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2"/>
        <w:ind w:left="125" w:right="0" w:firstLine="0"/>
        <w:jc w:val="left"/>
        <w:rPr>
          <w:rFonts w:ascii="Bookman Old Style"/>
          <w:b w:val="0"/>
          <w:sz w:val="136"/>
        </w:rPr>
      </w:pPr>
      <w:r>
        <w:rPr/>
        <w:pict>
          <v:shapetype id="_x0000_t202" o:spt="202" coordsize="21600,21600" path="m,l,21600r21600,l21600,xe">
            <v:stroke joinstyle="miter"/>
            <v:path gradientshapeok="t" o:connecttype="rect"/>
          </v:shapetype>
          <v:shape style="position:absolute;margin-left:28.837pt;margin-top:94.205231pt;width:417.55pt;height:53.95pt;mso-position-horizontal-relative:page;mso-position-vertical-relative:paragraph;z-index:-251658240;mso-wrap-distance-left:0;mso-wrap-distance-right:0" type="#_x0000_t202" filled="false" stroked="true" strokeweight="1pt" strokecolor="#231f20">
            <v:textbox inset="0,0,0,0">
              <w:txbxContent>
                <w:p>
                  <w:pPr>
                    <w:spacing w:before="109"/>
                    <w:ind w:left="18" w:right="0" w:firstLine="0"/>
                    <w:jc w:val="left"/>
                    <w:rPr>
                      <w:rFonts w:ascii="Bookman Old Style" w:hAnsi="Bookman Old Style"/>
                      <w:b/>
                      <w:i/>
                      <w:sz w:val="60"/>
                    </w:rPr>
                  </w:pPr>
                  <w:r>
                    <w:rPr>
                      <w:rFonts w:ascii="Bookman Old Style" w:hAnsi="Bookman Old Style"/>
                      <w:b/>
                      <w:i/>
                      <w:shadow/>
                      <w:color w:val="FFFFFF"/>
                      <w:spacing w:val="18"/>
                      <w:sz w:val="60"/>
                    </w:rPr>
                    <w:t>du</w:t>
                  </w:r>
                  <w:r>
                    <w:rPr>
                      <w:rFonts w:ascii="Bookman Old Style" w:hAnsi="Bookman Old Style"/>
                      <w:b/>
                      <w:i/>
                      <w:shadow w:val="0"/>
                      <w:color w:val="FFFFFF"/>
                      <w:spacing w:val="18"/>
                      <w:sz w:val="60"/>
                    </w:rPr>
                    <w:t> </w:t>
                  </w:r>
                  <w:r>
                    <w:rPr>
                      <w:rFonts w:ascii="Bookman Old Style" w:hAnsi="Bookman Old Style"/>
                      <w:b/>
                      <w:i/>
                      <w:shadow/>
                      <w:color w:val="FFFFFF"/>
                      <w:spacing w:val="28"/>
                      <w:sz w:val="60"/>
                    </w:rPr>
                    <w:t>Snudi</w:t>
                  </w:r>
                  <w:r>
                    <w:rPr>
                      <w:rFonts w:ascii="Bookman Old Style" w:hAnsi="Bookman Old Style"/>
                      <w:b/>
                      <w:i/>
                      <w:shadow w:val="0"/>
                      <w:color w:val="FFFFFF"/>
                      <w:spacing w:val="28"/>
                      <w:sz w:val="60"/>
                    </w:rPr>
                    <w:t> </w:t>
                  </w:r>
                  <w:r>
                    <w:rPr>
                      <w:rFonts w:ascii="Bookman Old Style" w:hAnsi="Bookman Old Style"/>
                      <w:b/>
                      <w:i/>
                      <w:shadow/>
                      <w:color w:val="FFFFFF"/>
                      <w:spacing w:val="27"/>
                      <w:sz w:val="60"/>
                    </w:rPr>
                    <w:t>Force</w:t>
                  </w:r>
                  <w:r>
                    <w:rPr>
                      <w:rFonts w:ascii="Bookman Old Style" w:hAnsi="Bookman Old Style"/>
                      <w:b/>
                      <w:i/>
                      <w:shadow w:val="0"/>
                      <w:color w:val="FFFFFF"/>
                      <w:spacing w:val="-148"/>
                      <w:sz w:val="60"/>
                    </w:rPr>
                    <w:t> </w:t>
                  </w:r>
                  <w:r>
                    <w:rPr>
                      <w:rFonts w:ascii="Bookman Old Style" w:hAnsi="Bookman Old Style"/>
                      <w:b/>
                      <w:i/>
                      <w:shadow/>
                      <w:color w:val="FFFFFF"/>
                      <w:spacing w:val="30"/>
                      <w:sz w:val="60"/>
                    </w:rPr>
                    <w:t>Ouvrière</w:t>
                  </w:r>
                </w:p>
              </w:txbxContent>
            </v:textbox>
            <v:stroke dashstyle="solid"/>
            <w10:wrap type="topAndBottom"/>
          </v:shape>
        </w:pict>
      </w:r>
      <w:r>
        <w:rPr/>
        <w:pict>
          <v:shape style="position:absolute;margin-left:134.671997pt;margin-top:195.871613pt;width:431.3pt;height:617.7pt;mso-position-horizontal-relative:page;mso-position-vertical-relative:page;z-index:-252343296" coordorigin="2693,3917" coordsize="8626,12354" path="m11286,3917l2693,3941,2727,16271,11319,16248,11286,3917xe" filled="true" fillcolor="#d1d3d4" stroked="false">
            <v:path arrowok="t"/>
            <v:fill type="solid"/>
            <w10:wrap type="none"/>
          </v:shape>
        </w:pict>
      </w:r>
      <w:r>
        <w:rPr/>
        <w:pict>
          <v:rect style="position:absolute;margin-left:29.337pt;margin-top:94.705231pt;width:416.537pt;height:52.946pt;mso-position-horizontal-relative:page;mso-position-vertical-relative:paragraph;z-index:-252342272" filled="true" fillcolor="#ffffff" stroked="false">
            <v:fill type="solid"/>
            <w10:wrap type="none"/>
          </v:rect>
        </w:pict>
      </w:r>
      <w:r>
        <w:rPr/>
        <w:pict>
          <v:shape style="position:absolute;margin-left:28.846001pt;margin-top:664.536987pt;width:97.15pt;height:148.4pt;mso-position-horizontal-relative:page;mso-position-vertical-relative:page;z-index:251661312" type="#_x0000_t202" filled="false" stroked="true" strokeweight="1pt" strokecolor="#231f20">
            <v:textbox inset="0,0,0,0">
              <w:txbxContent>
                <w:p>
                  <w:pPr>
                    <w:spacing w:before="37"/>
                    <w:ind w:left="122" w:right="122" w:firstLine="0"/>
                    <w:jc w:val="center"/>
                    <w:rPr>
                      <w:rFonts w:ascii="Arial"/>
                      <w:b/>
                      <w:sz w:val="24"/>
                    </w:rPr>
                  </w:pPr>
                  <w:r>
                    <w:rPr>
                      <w:rFonts w:ascii="Arial"/>
                      <w:b/>
                      <w:color w:val="231F20"/>
                      <w:sz w:val="24"/>
                    </w:rPr>
                    <w:t>SNUDI FO</w:t>
                  </w:r>
                </w:p>
                <w:p>
                  <w:pPr>
                    <w:spacing w:line="249" w:lineRule="auto" w:before="33"/>
                    <w:ind w:left="94" w:right="92" w:firstLine="0"/>
                    <w:jc w:val="center"/>
                    <w:rPr>
                      <w:rFonts w:ascii="Arial" w:hAnsi="Arial"/>
                      <w:sz w:val="14"/>
                    </w:rPr>
                  </w:pPr>
                  <w:r>
                    <w:rPr>
                      <w:rFonts w:ascii="Arial" w:hAnsi="Arial"/>
                      <w:color w:val="231F20"/>
                      <w:sz w:val="14"/>
                    </w:rPr>
                    <w:t>Syndicat National Unifié </w:t>
                  </w:r>
                  <w:r>
                    <w:rPr>
                      <w:rFonts w:ascii="Arial" w:hAnsi="Arial"/>
                      <w:color w:val="231F20"/>
                      <w:spacing w:val="-6"/>
                      <w:sz w:val="14"/>
                    </w:rPr>
                    <w:t>des </w:t>
                  </w:r>
                  <w:r>
                    <w:rPr>
                      <w:rFonts w:ascii="Arial" w:hAnsi="Arial"/>
                      <w:color w:val="231F20"/>
                      <w:sz w:val="14"/>
                    </w:rPr>
                    <w:t>Directeurs, Instituteurs et Professeurs des Ecoles de l’Enseignement Public Force Ouvrière</w:t>
                  </w:r>
                </w:p>
                <w:p>
                  <w:pPr>
                    <w:pStyle w:val="BodyText"/>
                    <w:spacing w:before="10"/>
                    <w:rPr>
                      <w:rFonts w:ascii="Arial"/>
                      <w:sz w:val="14"/>
                    </w:rPr>
                  </w:pPr>
                </w:p>
                <w:p>
                  <w:pPr>
                    <w:spacing w:line="249" w:lineRule="auto" w:before="0"/>
                    <w:ind w:left="237" w:right="235" w:hanging="1"/>
                    <w:jc w:val="center"/>
                    <w:rPr>
                      <w:rFonts w:ascii="Arial"/>
                      <w:sz w:val="14"/>
                    </w:rPr>
                  </w:pPr>
                  <w:r>
                    <w:rPr>
                      <w:rFonts w:ascii="Arial"/>
                      <w:color w:val="231F20"/>
                      <w:sz w:val="14"/>
                    </w:rPr>
                    <w:t>6, rue Gaston Lauriau - 93513 Montreuil Cedex</w:t>
                  </w:r>
                </w:p>
                <w:p>
                  <w:pPr>
                    <w:pStyle w:val="BodyText"/>
                    <w:spacing w:before="8"/>
                    <w:rPr>
                      <w:rFonts w:ascii="Arial"/>
                      <w:sz w:val="14"/>
                    </w:rPr>
                  </w:pPr>
                </w:p>
                <w:p>
                  <w:pPr>
                    <w:spacing w:before="0"/>
                    <w:ind w:left="122" w:right="122" w:firstLine="0"/>
                    <w:jc w:val="center"/>
                    <w:rPr>
                      <w:rFonts w:ascii="Arial"/>
                      <w:sz w:val="14"/>
                    </w:rPr>
                  </w:pPr>
                  <w:r>
                    <w:rPr>
                      <w:rFonts w:ascii="Arial"/>
                      <w:color w:val="231F20"/>
                      <w:sz w:val="14"/>
                    </w:rPr>
                    <w:t>ISSN 1271 - 4437</w:t>
                  </w:r>
                </w:p>
                <w:p>
                  <w:pPr>
                    <w:spacing w:before="7"/>
                    <w:ind w:left="122" w:right="122" w:firstLine="0"/>
                    <w:jc w:val="center"/>
                    <w:rPr>
                      <w:rFonts w:ascii="Arial" w:hAnsi="Arial"/>
                      <w:sz w:val="14"/>
                    </w:rPr>
                  </w:pPr>
                  <w:r>
                    <w:rPr>
                      <w:rFonts w:ascii="Arial" w:hAnsi="Arial"/>
                      <w:color w:val="231F20"/>
                      <w:sz w:val="14"/>
                    </w:rPr>
                    <w:t>CPPAP n° 0910 S 07512</w:t>
                  </w:r>
                </w:p>
                <w:p>
                  <w:pPr>
                    <w:spacing w:before="7"/>
                    <w:ind w:left="122" w:right="122" w:firstLine="0"/>
                    <w:jc w:val="center"/>
                    <w:rPr>
                      <w:rFonts w:ascii="Arial" w:hAnsi="Arial"/>
                      <w:sz w:val="14"/>
                    </w:rPr>
                  </w:pPr>
                  <w:r>
                    <w:rPr>
                      <w:rFonts w:ascii="Arial" w:hAnsi="Arial"/>
                      <w:color w:val="231F20"/>
                      <w:sz w:val="14"/>
                    </w:rPr>
                    <w:t>Imprimé par nos soins</w:t>
                  </w:r>
                </w:p>
                <w:p>
                  <w:pPr>
                    <w:pStyle w:val="BodyText"/>
                    <w:spacing w:before="3"/>
                    <w:rPr>
                      <w:rFonts w:ascii="Arial"/>
                      <w:sz w:val="15"/>
                    </w:rPr>
                  </w:pPr>
                </w:p>
                <w:p>
                  <w:pPr>
                    <w:spacing w:line="249" w:lineRule="auto" w:before="0"/>
                    <w:ind w:left="125" w:right="122" w:firstLine="0"/>
                    <w:jc w:val="center"/>
                    <w:rPr>
                      <w:rFonts w:ascii="Arial" w:hAnsi="Arial"/>
                      <w:sz w:val="14"/>
                    </w:rPr>
                  </w:pPr>
                  <w:r>
                    <w:rPr>
                      <w:rFonts w:ascii="Arial" w:hAnsi="Arial"/>
                      <w:color w:val="231F20"/>
                      <w:sz w:val="14"/>
                    </w:rPr>
                    <w:t>Directeur de la Publication: Frédéric VOLLE</w:t>
                  </w:r>
                </w:p>
              </w:txbxContent>
            </v:textbox>
            <v:stroke dashstyle="solid"/>
            <w10:wrap type="none"/>
          </v:shape>
        </w:pict>
      </w:r>
      <w:r>
        <w:rPr/>
        <w:pict>
          <v:shape style="position:absolute;margin-left:28.346001pt;margin-top:196.251007pt;width:98.15pt;height:461.65pt;mso-position-horizontal-relative:page;mso-position-vertical-relative:page;z-index:251662336" type="#_x0000_t202" filled="true" fillcolor="#d1d3d4" stroked="false">
            <v:textbox inset="0,0,0,0">
              <w:txbxContent>
                <w:p>
                  <w:pPr>
                    <w:spacing w:line="228" w:lineRule="auto" w:before="599"/>
                    <w:ind w:left="723" w:right="760" w:firstLine="0"/>
                    <w:jc w:val="center"/>
                    <w:rPr>
                      <w:rFonts w:ascii="Arial"/>
                      <w:b/>
                      <w:sz w:val="66"/>
                    </w:rPr>
                  </w:pPr>
                  <w:r>
                    <w:rPr>
                      <w:rFonts w:ascii="Arial"/>
                      <w:b/>
                      <w:shadow/>
                      <w:color w:val="FFFFFF"/>
                      <w:sz w:val="66"/>
                    </w:rPr>
                    <w:t>A</w:t>
                  </w:r>
                  <w:r>
                    <w:rPr>
                      <w:rFonts w:ascii="Arial"/>
                      <w:b/>
                      <w:shadow w:val="0"/>
                      <w:color w:val="FFFFFF"/>
                      <w:sz w:val="66"/>
                    </w:rPr>
                    <w:t> </w:t>
                  </w:r>
                  <w:r>
                    <w:rPr>
                      <w:rFonts w:ascii="Arial"/>
                      <w:b/>
                      <w:shadow/>
                      <w:color w:val="FFFFFF"/>
                      <w:sz w:val="66"/>
                    </w:rPr>
                    <w:t>U</w:t>
                  </w:r>
                </w:p>
                <w:p>
                  <w:pPr>
                    <w:spacing w:line="228" w:lineRule="auto" w:before="718"/>
                    <w:ind w:left="688" w:right="722" w:firstLine="55"/>
                    <w:jc w:val="both"/>
                    <w:rPr>
                      <w:rFonts w:ascii="Arial"/>
                      <w:b/>
                      <w:sz w:val="66"/>
                    </w:rPr>
                  </w:pPr>
                  <w:r>
                    <w:rPr>
                      <w:rFonts w:ascii="Arial"/>
                      <w:b/>
                      <w:shadow/>
                      <w:color w:val="FFFFFF"/>
                      <w:sz w:val="66"/>
                    </w:rPr>
                    <w:t>S</w:t>
                  </w:r>
                  <w:r>
                    <w:rPr>
                      <w:rFonts w:ascii="Arial"/>
                      <w:b/>
                      <w:shadow w:val="0"/>
                      <w:color w:val="FFFFFF"/>
                      <w:sz w:val="66"/>
                    </w:rPr>
                    <w:t> </w:t>
                  </w:r>
                  <w:r>
                    <w:rPr>
                      <w:rFonts w:ascii="Arial"/>
                      <w:b/>
                      <w:shadow/>
                      <w:color w:val="FFFFFF"/>
                      <w:sz w:val="66"/>
                    </w:rPr>
                    <w:t>O</w:t>
                  </w:r>
                  <w:r>
                    <w:rPr>
                      <w:rFonts w:ascii="Arial"/>
                      <w:b/>
                      <w:shadow w:val="0"/>
                      <w:color w:val="FFFFFF"/>
                      <w:sz w:val="66"/>
                    </w:rPr>
                    <w:t> </w:t>
                  </w:r>
                  <w:r>
                    <w:rPr>
                      <w:rFonts w:ascii="Arial"/>
                      <w:b/>
                      <w:shadow/>
                      <w:color w:val="FFFFFF"/>
                      <w:sz w:val="66"/>
                    </w:rPr>
                    <w:t>M</w:t>
                  </w:r>
                  <w:r>
                    <w:rPr>
                      <w:rFonts w:ascii="Arial"/>
                      <w:b/>
                      <w:shadow w:val="0"/>
                      <w:color w:val="FFFFFF"/>
                      <w:sz w:val="66"/>
                    </w:rPr>
                    <w:t> </w:t>
                  </w:r>
                  <w:r>
                    <w:rPr>
                      <w:rFonts w:ascii="Arial"/>
                      <w:b/>
                      <w:shadow/>
                      <w:color w:val="FFFFFF"/>
                      <w:sz w:val="66"/>
                    </w:rPr>
                    <w:t>M</w:t>
                  </w:r>
                  <w:r>
                    <w:rPr>
                      <w:rFonts w:ascii="Arial"/>
                      <w:b/>
                      <w:shadow w:val="0"/>
                      <w:color w:val="FFFFFF"/>
                      <w:sz w:val="66"/>
                    </w:rPr>
                    <w:t> </w:t>
                  </w:r>
                  <w:r>
                    <w:rPr>
                      <w:rFonts w:ascii="Arial"/>
                      <w:b/>
                      <w:shadow/>
                      <w:color w:val="FFFFFF"/>
                      <w:sz w:val="66"/>
                    </w:rPr>
                    <w:t>A</w:t>
                  </w:r>
                  <w:r>
                    <w:rPr>
                      <w:rFonts w:ascii="Arial"/>
                      <w:b/>
                      <w:shadow w:val="0"/>
                      <w:color w:val="FFFFFF"/>
                      <w:sz w:val="66"/>
                    </w:rPr>
                    <w:t> </w:t>
                  </w:r>
                  <w:r>
                    <w:rPr>
                      <w:rFonts w:ascii="Arial"/>
                      <w:b/>
                      <w:shadow/>
                      <w:color w:val="FFFFFF"/>
                      <w:sz w:val="66"/>
                    </w:rPr>
                    <w:t>I</w:t>
                  </w:r>
                  <w:r>
                    <w:rPr>
                      <w:rFonts w:ascii="Arial"/>
                      <w:b/>
                      <w:shadow w:val="0"/>
                      <w:color w:val="FFFFFF"/>
                      <w:sz w:val="66"/>
                    </w:rPr>
                    <w:t> </w:t>
                  </w:r>
                  <w:r>
                    <w:rPr>
                      <w:rFonts w:ascii="Arial"/>
                      <w:b/>
                      <w:shadow/>
                      <w:color w:val="FFFFFF"/>
                      <w:sz w:val="66"/>
                    </w:rPr>
                    <w:t>R</w:t>
                  </w:r>
                  <w:r>
                    <w:rPr>
                      <w:rFonts w:ascii="Arial"/>
                      <w:b/>
                      <w:shadow w:val="0"/>
                      <w:color w:val="FFFFFF"/>
                      <w:sz w:val="66"/>
                    </w:rPr>
                    <w:t> </w:t>
                  </w:r>
                  <w:r>
                    <w:rPr>
                      <w:rFonts w:ascii="Arial"/>
                      <w:b/>
                      <w:shadow/>
                      <w:color w:val="FFFFFF"/>
                      <w:sz w:val="66"/>
                    </w:rPr>
                    <w:t>E</w:t>
                  </w:r>
                </w:p>
              </w:txbxContent>
            </v:textbox>
            <v:fill type="solid"/>
            <w10:wrap type="none"/>
          </v:shape>
        </w:pict>
      </w:r>
      <w:r>
        <w:rPr/>
        <w:pict>
          <v:shape style="position:absolute;margin-left:469.312988pt;margin-top:23.575233pt;width:96.85pt;height:124.95pt;mso-position-horizontal-relative:page;mso-position-vertical-relative:paragraph;z-index:251663360" type="#_x0000_t202" filled="true" fillcolor="#bcbec0" stroked="true" strokeweight="1pt" strokecolor="#231f20">
            <v:textbox inset="0,0,0,0">
              <w:txbxContent>
                <w:p>
                  <w:pPr>
                    <w:spacing w:before="469"/>
                    <w:ind w:left="21" w:right="0" w:firstLine="0"/>
                    <w:jc w:val="left"/>
                    <w:rPr>
                      <w:rFonts w:ascii="Bookman Old Style"/>
                      <w:b/>
                      <w:sz w:val="72"/>
                    </w:rPr>
                  </w:pPr>
                  <w:r>
                    <w:rPr>
                      <w:rFonts w:ascii="Bookman Old Style"/>
                      <w:b/>
                      <w:shadow/>
                      <w:color w:val="231F20"/>
                      <w:w w:val="90"/>
                      <w:sz w:val="72"/>
                    </w:rPr>
                    <w:t>1061</w:t>
                  </w:r>
                </w:p>
                <w:p>
                  <w:pPr>
                    <w:spacing w:before="210"/>
                    <w:ind w:left="117" w:right="0" w:firstLine="0"/>
                    <w:jc w:val="left"/>
                    <w:rPr>
                      <w:rFonts w:ascii="Bookman Old Style"/>
                      <w:b/>
                      <w:sz w:val="28"/>
                    </w:rPr>
                  </w:pPr>
                  <w:r>
                    <w:rPr>
                      <w:rFonts w:ascii="Bookman Old Style"/>
                      <w:b/>
                      <w:color w:val="231F20"/>
                      <w:sz w:val="28"/>
                    </w:rPr>
                    <w:t>06-02-2020</w:t>
                  </w:r>
                </w:p>
              </w:txbxContent>
            </v:textbox>
            <v:fill type="solid"/>
            <v:stroke dashstyle="solid"/>
            <w10:wrap type="none"/>
          </v:shape>
        </w:pict>
      </w:r>
      <w:r>
        <w:rPr>
          <w:rFonts w:ascii="Bookman Old Style"/>
          <w:b w:val="0"/>
          <w:shadow/>
          <w:color w:val="FFFFFF"/>
          <w:spacing w:val="39"/>
          <w:sz w:val="136"/>
        </w:rPr>
        <w:t>LA</w:t>
      </w:r>
      <w:r>
        <w:rPr>
          <w:rFonts w:ascii="Bookman Old Style"/>
          <w:b w:val="0"/>
          <w:shadow w:val="0"/>
          <w:color w:val="FFFFFF"/>
          <w:spacing w:val="150"/>
          <w:sz w:val="136"/>
        </w:rPr>
        <w:t> </w:t>
      </w:r>
      <w:r>
        <w:rPr>
          <w:rFonts w:ascii="Bookman Old Style"/>
          <w:b w:val="0"/>
          <w:shadow/>
          <w:color w:val="FFFFFF"/>
          <w:spacing w:val="63"/>
          <w:sz w:val="136"/>
        </w:rPr>
        <w:t>LETTRE</w:t>
      </w:r>
    </w:p>
    <w:p>
      <w:pPr>
        <w:pStyle w:val="Heading2"/>
        <w:tabs>
          <w:tab w:pos="3964" w:val="left" w:leader="none"/>
          <w:tab w:pos="10858" w:val="left" w:leader="none"/>
        </w:tabs>
        <w:spacing w:before="106"/>
        <w:ind w:left="106" w:right="0"/>
        <w:jc w:val="left"/>
        <w:rPr>
          <w:rFonts w:ascii="Garamond"/>
        </w:rPr>
      </w:pPr>
      <w:r>
        <w:rPr>
          <w:rFonts w:ascii="Garamond"/>
          <w:color w:val="231F20"/>
          <w:shd w:fill="BCBEC0" w:color="auto" w:val="clear"/>
        </w:rPr>
        <w:t> </w:t>
        <w:tab/>
        <w:t>Hebdomadaire du Snudi</w:t>
      </w:r>
      <w:r>
        <w:rPr>
          <w:rFonts w:ascii="Garamond"/>
          <w:color w:val="231F20"/>
          <w:spacing w:val="-7"/>
          <w:shd w:fill="BCBEC0" w:color="auto" w:val="clear"/>
        </w:rPr>
        <w:t> </w:t>
      </w:r>
      <w:r>
        <w:rPr>
          <w:rFonts w:ascii="Garamond"/>
          <w:color w:val="231F20"/>
          <w:shd w:fill="BCBEC0" w:color="auto" w:val="clear"/>
        </w:rPr>
        <w:t>FO</w:t>
        <w:tab/>
      </w:r>
    </w:p>
    <w:p>
      <w:pPr>
        <w:pStyle w:val="BodyText"/>
        <w:rPr>
          <w:rFonts w:ascii="Garamond"/>
          <w:b/>
          <w:sz w:val="20"/>
        </w:rPr>
      </w:pPr>
    </w:p>
    <w:p>
      <w:pPr>
        <w:pStyle w:val="BodyText"/>
        <w:rPr>
          <w:rFonts w:ascii="Garamond"/>
          <w:b/>
          <w:sz w:val="20"/>
        </w:rPr>
      </w:pPr>
    </w:p>
    <w:p>
      <w:pPr>
        <w:pStyle w:val="BodyText"/>
        <w:rPr>
          <w:rFonts w:ascii="Garamond"/>
          <w:b/>
          <w:sz w:val="20"/>
        </w:rPr>
      </w:pPr>
    </w:p>
    <w:p>
      <w:pPr>
        <w:pStyle w:val="BodyText"/>
        <w:spacing w:before="2" w:after="1"/>
        <w:rPr>
          <w:rFonts w:ascii="Garamond"/>
          <w:b/>
          <w:sz w:val="10"/>
        </w:rPr>
      </w:pPr>
    </w:p>
    <w:tbl>
      <w:tblPr>
        <w:tblW w:w="0" w:type="auto"/>
        <w:jc w:val="left"/>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tblGrid>
      <w:tr>
        <w:trPr>
          <w:trHeight w:val="8928" w:hRule="atLeast"/>
        </w:trPr>
        <w:tc>
          <w:tcPr>
            <w:tcW w:w="7460" w:type="dxa"/>
            <w:tcBorders>
              <w:bottom w:val="dotted" w:sz="24" w:space="0" w:color="231F20"/>
            </w:tcBorders>
            <w:shd w:val="clear" w:color="auto" w:fill="FFFFFF"/>
          </w:tcPr>
          <w:p>
            <w:pPr>
              <w:pStyle w:val="TableParagraph"/>
              <w:spacing w:before="4"/>
              <w:ind w:left="0" w:right="0"/>
              <w:jc w:val="left"/>
              <w:rPr>
                <w:rFonts w:ascii="Garamond"/>
                <w:b/>
                <w:sz w:val="32"/>
              </w:rPr>
            </w:pPr>
          </w:p>
          <w:p>
            <w:pPr>
              <w:pStyle w:val="TableParagraph"/>
              <w:spacing w:line="316" w:lineRule="exact"/>
              <w:rPr>
                <w:rFonts w:ascii="Times New Roman"/>
                <w:b/>
                <w:sz w:val="28"/>
              </w:rPr>
            </w:pPr>
            <w:r>
              <w:rPr>
                <w:rFonts w:ascii="Times New Roman"/>
                <w:b/>
                <w:color w:val="231F20"/>
                <w:sz w:val="28"/>
              </w:rPr>
              <w:t>Pages 2 et 3</w:t>
            </w:r>
          </w:p>
          <w:p>
            <w:pPr>
              <w:pStyle w:val="TableParagraph"/>
              <w:spacing w:line="235" w:lineRule="auto"/>
              <w:ind w:right="78"/>
              <w:rPr>
                <w:sz w:val="20"/>
              </w:rPr>
            </w:pPr>
            <w:r>
              <w:rPr>
                <w:color w:val="231F20"/>
                <w:sz w:val="20"/>
              </w:rPr>
              <w:t>Compte-Rendu du groupe de travail de travail ministériel du 4 février sur "l'amélioration du fonctionnement des collectifs pédagogiques"</w:t>
            </w:r>
          </w:p>
          <w:p>
            <w:pPr>
              <w:pStyle w:val="TableParagraph"/>
              <w:spacing w:line="306" w:lineRule="exact" w:before="77"/>
              <w:rPr>
                <w:rFonts w:ascii="Times New Roman"/>
                <w:b/>
                <w:sz w:val="28"/>
              </w:rPr>
            </w:pPr>
            <w:r>
              <w:rPr>
                <w:rFonts w:ascii="Times New Roman"/>
                <w:b/>
                <w:color w:val="231F20"/>
                <w:sz w:val="28"/>
              </w:rPr>
              <w:t>Page 4</w:t>
            </w:r>
          </w:p>
          <w:p>
            <w:pPr>
              <w:pStyle w:val="TableParagraph"/>
              <w:spacing w:line="229" w:lineRule="exact"/>
              <w:rPr>
                <w:sz w:val="20"/>
              </w:rPr>
            </w:pPr>
            <w:r>
              <w:rPr>
                <w:color w:val="231F20"/>
                <w:sz w:val="20"/>
              </w:rPr>
              <w:t>"Courrier des écoles et établissements de Pantin à la DSDEN, au rectorat et au ministère"</w:t>
            </w:r>
          </w:p>
          <w:p>
            <w:pPr>
              <w:pStyle w:val="TableParagraph"/>
              <w:spacing w:line="314" w:lineRule="exact" w:before="57"/>
              <w:rPr>
                <w:rFonts w:ascii="Times New Roman"/>
                <w:b/>
                <w:sz w:val="28"/>
              </w:rPr>
            </w:pPr>
            <w:r>
              <w:rPr>
                <w:rFonts w:ascii="Times New Roman"/>
                <w:b/>
                <w:color w:val="231F20"/>
                <w:sz w:val="28"/>
              </w:rPr>
              <w:t>Page 5</w:t>
            </w:r>
          </w:p>
          <w:p>
            <w:pPr>
              <w:pStyle w:val="TableParagraph"/>
              <w:spacing w:line="237" w:lineRule="exact"/>
              <w:ind w:right="10"/>
              <w:rPr>
                <w:sz w:val="20"/>
              </w:rPr>
            </w:pPr>
            <w:r>
              <w:rPr>
                <w:color w:val="231F20"/>
                <w:sz w:val="20"/>
              </w:rPr>
              <w:t>Lettre ouverte du SNUDI-FO 93 au DASEN</w:t>
            </w:r>
          </w:p>
          <w:p>
            <w:pPr>
              <w:pStyle w:val="TableParagraph"/>
              <w:spacing w:line="306" w:lineRule="exact" w:before="37"/>
              <w:rPr>
                <w:rFonts w:ascii="Times New Roman"/>
                <w:b/>
                <w:sz w:val="28"/>
              </w:rPr>
            </w:pPr>
            <w:r>
              <w:rPr>
                <w:rFonts w:ascii="Times New Roman"/>
                <w:b/>
                <w:color w:val="231F20"/>
                <w:sz w:val="28"/>
              </w:rPr>
              <w:t>Page 6</w:t>
            </w:r>
          </w:p>
          <w:p>
            <w:pPr>
              <w:pStyle w:val="TableParagraph"/>
              <w:spacing w:line="229" w:lineRule="exact"/>
              <w:rPr>
                <w:sz w:val="20"/>
              </w:rPr>
            </w:pPr>
            <w:r>
              <w:rPr>
                <w:color w:val="231F20"/>
                <w:sz w:val="20"/>
              </w:rPr>
              <w:t>Tarn : coup de grâce sur les SEGPA</w:t>
            </w:r>
          </w:p>
          <w:p>
            <w:pPr>
              <w:pStyle w:val="TableParagraph"/>
              <w:spacing w:before="97"/>
              <w:rPr>
                <w:rFonts w:ascii="Times New Roman"/>
                <w:b/>
                <w:sz w:val="28"/>
              </w:rPr>
            </w:pPr>
            <w:r>
              <w:rPr>
                <w:rFonts w:ascii="Times New Roman"/>
                <w:b/>
                <w:color w:val="231F20"/>
                <w:sz w:val="28"/>
              </w:rPr>
              <w:t>Pages 7 et 8</w:t>
            </w:r>
          </w:p>
          <w:p>
            <w:pPr>
              <w:pStyle w:val="TableParagraph"/>
              <w:spacing w:before="5"/>
              <w:rPr>
                <w:sz w:val="20"/>
              </w:rPr>
            </w:pPr>
            <w:r>
              <w:rPr>
                <w:color w:val="231F20"/>
                <w:sz w:val="20"/>
              </w:rPr>
              <w:t>Rhône : l'inspecteur d'académie doit recruter dès maintenant!</w:t>
            </w:r>
          </w:p>
          <w:p>
            <w:pPr>
              <w:pStyle w:val="TableParagraph"/>
              <w:spacing w:before="96"/>
              <w:rPr>
                <w:rFonts w:ascii="Times New Roman"/>
                <w:b/>
                <w:sz w:val="28"/>
              </w:rPr>
            </w:pPr>
            <w:r>
              <w:rPr>
                <w:rFonts w:ascii="Times New Roman"/>
                <w:b/>
                <w:color w:val="231F20"/>
                <w:sz w:val="28"/>
              </w:rPr>
              <w:t>Pages 9 et 10</w:t>
            </w:r>
          </w:p>
          <w:p>
            <w:pPr>
              <w:pStyle w:val="TableParagraph"/>
              <w:spacing w:before="45"/>
              <w:rPr>
                <w:sz w:val="20"/>
              </w:rPr>
            </w:pPr>
            <w:r>
              <w:rPr>
                <w:color w:val="231F20"/>
                <w:sz w:val="20"/>
              </w:rPr>
              <w:t>Bouches-du-Rhône : Non à cette carte scolaire ! Ca suffit !</w:t>
            </w:r>
          </w:p>
          <w:p>
            <w:pPr>
              <w:pStyle w:val="TableParagraph"/>
              <w:spacing w:line="306" w:lineRule="exact" w:before="1"/>
              <w:rPr>
                <w:rFonts w:ascii="Times New Roman"/>
                <w:b/>
                <w:sz w:val="28"/>
              </w:rPr>
            </w:pPr>
            <w:r>
              <w:rPr>
                <w:rFonts w:ascii="Times New Roman"/>
                <w:b/>
                <w:color w:val="231F20"/>
                <w:sz w:val="28"/>
              </w:rPr>
              <w:t>Page 11</w:t>
            </w:r>
          </w:p>
          <w:p>
            <w:pPr>
              <w:pStyle w:val="TableParagraph"/>
              <w:spacing w:line="229" w:lineRule="exact"/>
              <w:rPr>
                <w:sz w:val="20"/>
              </w:rPr>
            </w:pPr>
            <w:r>
              <w:rPr>
                <w:color w:val="231F20"/>
                <w:sz w:val="20"/>
              </w:rPr>
              <w:t>Paris : droit de se réunir dans les écoles dans le cadre de la grève!</w:t>
            </w:r>
          </w:p>
          <w:p>
            <w:pPr>
              <w:pStyle w:val="TableParagraph"/>
              <w:spacing w:before="101"/>
              <w:rPr>
                <w:rFonts w:ascii="Times New Roman"/>
                <w:b/>
                <w:sz w:val="28"/>
              </w:rPr>
            </w:pPr>
            <w:r>
              <w:rPr>
                <w:rFonts w:ascii="Times New Roman"/>
                <w:b/>
                <w:color w:val="231F20"/>
                <w:sz w:val="28"/>
              </w:rPr>
              <w:t>Page 12</w:t>
            </w:r>
          </w:p>
          <w:p>
            <w:pPr>
              <w:pStyle w:val="TableParagraph"/>
              <w:spacing w:before="5"/>
              <w:rPr>
                <w:sz w:val="20"/>
              </w:rPr>
            </w:pPr>
            <w:r>
              <w:rPr>
                <w:color w:val="231F20"/>
                <w:sz w:val="20"/>
              </w:rPr>
              <w:t>Visite médicale : le TA de Lyon donne raison au SNUDI-FO 01</w:t>
            </w:r>
          </w:p>
          <w:p>
            <w:pPr>
              <w:pStyle w:val="TableParagraph"/>
              <w:spacing w:before="1"/>
              <w:rPr>
                <w:rFonts w:ascii="Times New Roman"/>
                <w:b/>
                <w:sz w:val="28"/>
              </w:rPr>
            </w:pPr>
            <w:r>
              <w:rPr>
                <w:rFonts w:ascii="Times New Roman"/>
                <w:b/>
                <w:color w:val="231F20"/>
                <w:sz w:val="28"/>
              </w:rPr>
              <w:t>Page 13</w:t>
            </w:r>
          </w:p>
          <w:p>
            <w:pPr>
              <w:pStyle w:val="TableParagraph"/>
              <w:spacing w:before="65"/>
              <w:rPr>
                <w:sz w:val="20"/>
              </w:rPr>
            </w:pPr>
            <w:r>
              <w:rPr>
                <w:color w:val="231F20"/>
                <w:sz w:val="20"/>
              </w:rPr>
              <w:t>Note du SN sur les visites médicales de prévention</w:t>
            </w:r>
          </w:p>
          <w:p>
            <w:pPr>
              <w:pStyle w:val="TableParagraph"/>
              <w:spacing w:before="1"/>
              <w:rPr>
                <w:rFonts w:ascii="Times New Roman"/>
                <w:b/>
                <w:sz w:val="28"/>
              </w:rPr>
            </w:pPr>
            <w:r>
              <w:rPr>
                <w:rFonts w:ascii="Times New Roman"/>
                <w:b/>
                <w:color w:val="231F20"/>
                <w:sz w:val="28"/>
              </w:rPr>
              <w:t>Page 14</w:t>
            </w:r>
          </w:p>
          <w:p>
            <w:pPr>
              <w:pStyle w:val="TableParagraph"/>
              <w:spacing w:before="45"/>
              <w:rPr>
                <w:sz w:val="20"/>
              </w:rPr>
            </w:pPr>
            <w:r>
              <w:rPr>
                <w:color w:val="231F20"/>
                <w:sz w:val="20"/>
              </w:rPr>
              <w:t>- compte-rendu du groupe de travail sur l'échelon spécial de la classe exceptionnelle</w:t>
            </w:r>
          </w:p>
          <w:p>
            <w:pPr>
              <w:pStyle w:val="TableParagraph"/>
              <w:spacing w:before="36"/>
              <w:rPr>
                <w:sz w:val="20"/>
              </w:rPr>
            </w:pPr>
            <w:r>
              <w:rPr>
                <w:color w:val="231F20"/>
                <w:sz w:val="20"/>
              </w:rPr>
              <w:t>- direction d'école : initiative dans les départements</w:t>
            </w:r>
          </w:p>
          <w:p>
            <w:pPr>
              <w:pStyle w:val="TableParagraph"/>
              <w:spacing w:line="289" w:lineRule="exact" w:before="21"/>
              <w:rPr>
                <w:rFonts w:ascii="Times New Roman"/>
                <w:b/>
                <w:sz w:val="28"/>
              </w:rPr>
            </w:pPr>
            <w:r>
              <w:rPr>
                <w:rFonts w:ascii="Times New Roman"/>
                <w:b/>
                <w:color w:val="231F20"/>
                <w:sz w:val="28"/>
              </w:rPr>
              <w:t>Annexes</w:t>
            </w:r>
          </w:p>
          <w:p>
            <w:pPr>
              <w:pStyle w:val="TableParagraph"/>
              <w:spacing w:line="182" w:lineRule="auto" w:before="17"/>
              <w:ind w:right="72"/>
              <w:rPr>
                <w:sz w:val="22"/>
              </w:rPr>
            </w:pPr>
            <w:r>
              <w:rPr>
                <w:rFonts w:ascii="Bookshelf Symbol 7" w:hAnsi="Bookshelf Symbol 7"/>
                <w:b/>
                <w:color w:val="231F20"/>
                <w:sz w:val="22"/>
              </w:rPr>
              <w:t></w:t>
            </w:r>
            <w:r>
              <w:rPr>
                <w:color w:val="231F20"/>
                <w:sz w:val="22"/>
              </w:rPr>
              <w:t>Communiqué de la confédération FO : "l'urgence est à l'apaisement et à l'écoute des revendications"</w:t>
            </w:r>
          </w:p>
          <w:p>
            <w:pPr>
              <w:pStyle w:val="TableParagraph"/>
              <w:spacing w:line="175" w:lineRule="auto"/>
              <w:ind w:right="76"/>
              <w:rPr>
                <w:sz w:val="22"/>
              </w:rPr>
            </w:pPr>
            <w:r>
              <w:rPr>
                <w:rFonts w:ascii="Bookshelf Symbol 7" w:hAnsi="Bookshelf Symbol 7"/>
                <w:b/>
                <w:color w:val="231F20"/>
                <w:sz w:val="22"/>
              </w:rPr>
              <w:t></w:t>
            </w:r>
            <w:r>
              <w:rPr>
                <w:rFonts w:ascii="Times New Roman" w:hAnsi="Times New Roman"/>
                <w:b/>
                <w:color w:val="231F20"/>
                <w:sz w:val="22"/>
              </w:rPr>
              <w:t> </w:t>
            </w:r>
            <w:r>
              <w:rPr>
                <w:color w:val="231F20"/>
                <w:sz w:val="22"/>
              </w:rPr>
              <w:t>Communiqué de la FNEC-FP FO : "50 millions d'€ de cadeaux aux écoles maternelles privées sous contrat!"</w:t>
            </w:r>
          </w:p>
          <w:p>
            <w:pPr>
              <w:pStyle w:val="TableParagraph"/>
              <w:spacing w:line="176" w:lineRule="exact"/>
              <w:ind w:right="76"/>
              <w:rPr>
                <w:rFonts w:ascii="Times New Roman" w:hAnsi="Times New Roman"/>
                <w:b/>
                <w:sz w:val="28"/>
              </w:rPr>
            </w:pPr>
            <w:r>
              <w:rPr>
                <w:rFonts w:ascii="Bookshelf Symbol 7" w:hAnsi="Bookshelf Symbol 7"/>
                <w:b/>
                <w:color w:val="231F20"/>
                <w:position w:val="1"/>
                <w:sz w:val="22"/>
              </w:rPr>
              <w:t></w:t>
            </w:r>
            <w:r>
              <w:rPr>
                <w:color w:val="231F20"/>
                <w:sz w:val="22"/>
              </w:rPr>
              <w:t>Communiqué de la FNEC-FP FO : "Réforme à marche forcée des concours</w:t>
            </w:r>
            <w:r>
              <w:rPr>
                <w:color w:val="231F20"/>
                <w:spacing w:val="-6"/>
                <w:sz w:val="22"/>
              </w:rPr>
              <w:t> </w:t>
            </w:r>
            <w:r>
              <w:rPr>
                <w:rFonts w:ascii="Times New Roman" w:hAnsi="Times New Roman"/>
                <w:b/>
                <w:color w:val="231F20"/>
                <w:sz w:val="28"/>
              </w:rPr>
              <w:t>:</w:t>
            </w:r>
          </w:p>
          <w:p>
            <w:pPr>
              <w:pStyle w:val="TableParagraph"/>
              <w:spacing w:line="232" w:lineRule="exact"/>
              <w:rPr>
                <w:sz w:val="22"/>
              </w:rPr>
            </w:pPr>
            <w:r>
              <w:rPr>
                <w:color w:val="231F20"/>
                <w:sz w:val="22"/>
              </w:rPr>
              <w:t>contractualisation pour les nouveaux entrants, destruction du statut pour tous"</w:t>
            </w:r>
          </w:p>
        </w:tc>
      </w:tr>
      <w:tr>
        <w:trPr>
          <w:trHeight w:val="932" w:hRule="atLeast"/>
        </w:trPr>
        <w:tc>
          <w:tcPr>
            <w:tcW w:w="7460" w:type="dxa"/>
            <w:tcBorders>
              <w:top w:val="dotted" w:sz="24" w:space="0" w:color="231F20"/>
              <w:left w:val="dotted" w:sz="24" w:space="0" w:color="231F20"/>
              <w:bottom w:val="dotted" w:sz="24" w:space="0" w:color="231F20"/>
              <w:right w:val="dotted" w:sz="24" w:space="0" w:color="231F20"/>
            </w:tcBorders>
            <w:shd w:val="clear" w:color="auto" w:fill="FFFFFF"/>
          </w:tcPr>
          <w:p>
            <w:pPr>
              <w:pStyle w:val="TableParagraph"/>
              <w:spacing w:line="237" w:lineRule="auto" w:before="58"/>
              <w:ind w:left="1608" w:right="1566"/>
              <w:rPr>
                <w:rFonts w:ascii="Verdana" w:hAnsi="Verdana"/>
                <w:b/>
                <w:sz w:val="18"/>
              </w:rPr>
            </w:pPr>
            <w:r>
              <w:rPr>
                <w:rFonts w:ascii="Verdana" w:hAnsi="Verdana"/>
                <w:b/>
                <w:color w:val="231F20"/>
                <w:sz w:val="18"/>
              </w:rPr>
              <w:t>Assistance OGAC (pal) : </w:t>
            </w:r>
            <w:r>
              <w:rPr>
                <w:rFonts w:ascii="Verdana" w:hAnsi="Verdana"/>
                <w:color w:val="231F20"/>
                <w:sz w:val="18"/>
              </w:rPr>
              <w:t>pour tout problème contactez </w:t>
            </w:r>
            <w:hyperlink r:id="rId5">
              <w:r>
                <w:rPr>
                  <w:rFonts w:ascii="Verdana" w:hAnsi="Verdana"/>
                  <w:b/>
                  <w:color w:val="231F20"/>
                  <w:sz w:val="18"/>
                </w:rPr>
                <w:t>ogacsupp@gmail.com</w:t>
              </w:r>
            </w:hyperlink>
            <w:r>
              <w:rPr>
                <w:rFonts w:ascii="Verdana" w:hAnsi="Verdana"/>
                <w:b/>
                <w:color w:val="231F20"/>
                <w:sz w:val="18"/>
              </w:rPr>
              <w:t> </w:t>
            </w:r>
            <w:r>
              <w:rPr>
                <w:rFonts w:ascii="Verdana" w:hAnsi="Verdana"/>
                <w:color w:val="231F20"/>
                <w:sz w:val="18"/>
              </w:rPr>
              <w:t>ou téléphonez au </w:t>
            </w:r>
            <w:r>
              <w:rPr>
                <w:rFonts w:ascii="Verdana" w:hAnsi="Verdana"/>
                <w:b/>
                <w:color w:val="231F20"/>
                <w:sz w:val="18"/>
              </w:rPr>
              <w:t>06 59 15 99 38</w:t>
            </w:r>
          </w:p>
        </w:tc>
      </w:tr>
      <w:tr>
        <w:trPr>
          <w:trHeight w:val="119" w:hRule="atLeast"/>
        </w:trPr>
        <w:tc>
          <w:tcPr>
            <w:tcW w:w="7460" w:type="dxa"/>
            <w:tcBorders>
              <w:top w:val="dotted" w:sz="24" w:space="0" w:color="231F20"/>
              <w:bottom w:val="single" w:sz="8" w:space="0" w:color="231F20"/>
            </w:tcBorders>
            <w:shd w:val="clear" w:color="auto" w:fill="FFFFFF"/>
          </w:tcPr>
          <w:p>
            <w:pPr>
              <w:pStyle w:val="TableParagraph"/>
              <w:ind w:left="0" w:right="0"/>
              <w:jc w:val="left"/>
              <w:rPr>
                <w:rFonts w:ascii="Times New Roman"/>
                <w:sz w:val="6"/>
              </w:rPr>
            </w:pPr>
          </w:p>
        </w:tc>
      </w:tr>
      <w:tr>
        <w:trPr>
          <w:trHeight w:val="1607" w:hRule="atLeast"/>
        </w:trPr>
        <w:tc>
          <w:tcPr>
            <w:tcW w:w="7460" w:type="dxa"/>
            <w:tcBorders>
              <w:top w:val="single" w:sz="8" w:space="0" w:color="231F20"/>
              <w:left w:val="single" w:sz="8" w:space="0" w:color="231F20"/>
              <w:bottom w:val="single" w:sz="8" w:space="0" w:color="231F20"/>
              <w:right w:val="single" w:sz="8" w:space="0" w:color="231F20"/>
            </w:tcBorders>
            <w:shd w:val="clear" w:color="auto" w:fill="FFFFFF"/>
          </w:tcPr>
          <w:p>
            <w:pPr>
              <w:pStyle w:val="TableParagraph"/>
              <w:spacing w:line="217" w:lineRule="exact" w:before="16"/>
              <w:ind w:left="69" w:right="0"/>
              <w:jc w:val="left"/>
              <w:rPr>
                <w:rFonts w:ascii="Verdana"/>
                <w:sz w:val="18"/>
              </w:rPr>
            </w:pPr>
            <w:r>
              <w:rPr>
                <w:rFonts w:ascii="Verdana"/>
                <w:b/>
                <w:color w:val="231F20"/>
                <w:sz w:val="18"/>
              </w:rPr>
              <w:t>Site public </w:t>
            </w:r>
            <w:hyperlink r:id="rId6">
              <w:r>
                <w:rPr>
                  <w:rFonts w:ascii="Verdana"/>
                  <w:color w:val="231F20"/>
                  <w:sz w:val="18"/>
                </w:rPr>
                <w:t>: http://www.fo-snudi.fr</w:t>
              </w:r>
            </w:hyperlink>
          </w:p>
          <w:p>
            <w:pPr>
              <w:pStyle w:val="TableParagraph"/>
              <w:spacing w:line="216" w:lineRule="exact"/>
              <w:ind w:left="69" w:right="0"/>
              <w:jc w:val="left"/>
              <w:rPr>
                <w:rFonts w:ascii="Verdana" w:hAnsi="Verdana"/>
                <w:sz w:val="18"/>
              </w:rPr>
            </w:pPr>
            <w:r>
              <w:rPr>
                <w:rFonts w:ascii="Verdana" w:hAnsi="Verdana"/>
                <w:b/>
                <w:color w:val="231F20"/>
                <w:sz w:val="18"/>
              </w:rPr>
              <w:t>Site privé </w:t>
            </w:r>
            <w:r>
              <w:rPr>
                <w:rFonts w:ascii="Verdana" w:hAnsi="Verdana"/>
                <w:color w:val="231F20"/>
                <w:sz w:val="18"/>
              </w:rPr>
              <w:t>sur lequel vous retrouv</w:t>
            </w:r>
            <w:hyperlink r:id="rId7">
              <w:r>
                <w:rPr>
                  <w:rFonts w:ascii="Verdana" w:hAnsi="Verdana"/>
                  <w:color w:val="231F20"/>
                  <w:sz w:val="18"/>
                </w:rPr>
                <w:t>ez la LSN : http://lsn.fo-snudi.fr</w:t>
              </w:r>
            </w:hyperlink>
          </w:p>
          <w:p>
            <w:pPr>
              <w:pStyle w:val="TableParagraph"/>
              <w:spacing w:line="216" w:lineRule="exact"/>
              <w:ind w:left="3026" w:right="0"/>
              <w:jc w:val="left"/>
              <w:rPr>
                <w:rFonts w:ascii="Verdana"/>
                <w:b/>
                <w:sz w:val="18"/>
              </w:rPr>
            </w:pPr>
            <w:r>
              <w:rPr>
                <w:rFonts w:ascii="Verdana"/>
                <w:color w:val="231F20"/>
                <w:sz w:val="18"/>
                <w:u w:val="single" w:color="231F20"/>
              </w:rPr>
              <w:t>Utilisateur</w:t>
            </w:r>
            <w:r>
              <w:rPr>
                <w:rFonts w:ascii="Verdana"/>
                <w:color w:val="231F20"/>
                <w:sz w:val="18"/>
              </w:rPr>
              <w:t> : </w:t>
            </w:r>
            <w:r>
              <w:rPr>
                <w:rFonts w:ascii="Verdana"/>
                <w:b/>
                <w:color w:val="231F20"/>
                <w:sz w:val="18"/>
              </w:rPr>
              <w:t>lsn</w:t>
            </w:r>
          </w:p>
          <w:p>
            <w:pPr>
              <w:pStyle w:val="TableParagraph"/>
              <w:spacing w:line="217" w:lineRule="exact"/>
              <w:ind w:left="3026" w:right="0"/>
              <w:jc w:val="left"/>
              <w:rPr>
                <w:rFonts w:ascii="Verdana"/>
                <w:b/>
                <w:sz w:val="18"/>
              </w:rPr>
            </w:pPr>
            <w:r>
              <w:rPr>
                <w:rFonts w:ascii="Verdana"/>
                <w:color w:val="231F20"/>
                <w:sz w:val="18"/>
                <w:u w:val="single" w:color="231F20"/>
              </w:rPr>
              <w:t>Mot de passe</w:t>
            </w:r>
            <w:r>
              <w:rPr>
                <w:rFonts w:ascii="Verdana"/>
                <w:color w:val="231F20"/>
                <w:sz w:val="18"/>
              </w:rPr>
              <w:t> : </w:t>
            </w:r>
            <w:r>
              <w:rPr>
                <w:rFonts w:ascii="Verdana"/>
                <w:b/>
                <w:color w:val="231F20"/>
                <w:sz w:val="18"/>
              </w:rPr>
              <w:t>syndicat</w:t>
            </w:r>
          </w:p>
          <w:p>
            <w:pPr>
              <w:pStyle w:val="TableParagraph"/>
              <w:ind w:left="0" w:right="0"/>
              <w:jc w:val="left"/>
              <w:rPr>
                <w:rFonts w:ascii="Garamond"/>
                <w:b/>
                <w:sz w:val="19"/>
              </w:rPr>
            </w:pPr>
          </w:p>
          <w:p>
            <w:pPr>
              <w:pStyle w:val="TableParagraph"/>
              <w:spacing w:line="217" w:lineRule="exact"/>
              <w:ind w:left="70" w:right="0"/>
              <w:jc w:val="left"/>
              <w:rPr>
                <w:rFonts w:ascii="Verdana"/>
                <w:sz w:val="18"/>
              </w:rPr>
            </w:pPr>
            <w:r>
              <w:rPr>
                <w:rFonts w:ascii="Verdana"/>
                <w:b/>
                <w:color w:val="231F20"/>
                <w:sz w:val="18"/>
              </w:rPr>
              <w:t>BO </w:t>
            </w:r>
            <w:r>
              <w:rPr>
                <w:rFonts w:ascii="Verdana"/>
                <w:color w:val="231F20"/>
                <w:sz w:val="18"/>
              </w:rPr>
              <w:t>: </w:t>
            </w:r>
            <w:hyperlink r:id="rId8">
              <w:r>
                <w:rPr>
                  <w:rFonts w:ascii="Verdana"/>
                  <w:color w:val="231F20"/>
                  <w:sz w:val="18"/>
                </w:rPr>
                <w:t>http://www.education.gouv.fr/pid285/le-bulletin-officiel.html</w:t>
              </w:r>
            </w:hyperlink>
          </w:p>
          <w:p>
            <w:pPr>
              <w:pStyle w:val="TableParagraph"/>
              <w:spacing w:line="217" w:lineRule="exact"/>
              <w:ind w:left="69" w:right="0"/>
              <w:jc w:val="left"/>
              <w:rPr>
                <w:rFonts w:ascii="Verdana" w:hAnsi="Verdana"/>
                <w:sz w:val="18"/>
              </w:rPr>
            </w:pPr>
            <w:r>
              <w:rPr>
                <w:rFonts w:ascii="Verdana" w:hAnsi="Verdana"/>
                <w:b/>
                <w:color w:val="231F20"/>
                <w:sz w:val="18"/>
              </w:rPr>
              <w:t>Légifrance </w:t>
            </w:r>
            <w:hyperlink r:id="rId9">
              <w:r>
                <w:rPr>
                  <w:rFonts w:ascii="Verdana" w:hAnsi="Verdana"/>
                  <w:color w:val="231F20"/>
                  <w:sz w:val="18"/>
                </w:rPr>
                <w:t>:http://www.legifrance.gouv.fr</w:t>
              </w:r>
            </w:hyperlink>
          </w:p>
        </w:tc>
      </w:tr>
      <w:tr>
        <w:trPr>
          <w:trHeight w:val="170" w:hRule="atLeast"/>
        </w:trPr>
        <w:tc>
          <w:tcPr>
            <w:tcW w:w="7460" w:type="dxa"/>
            <w:tcBorders>
              <w:top w:val="single" w:sz="8" w:space="0" w:color="231F20"/>
            </w:tcBorders>
            <w:shd w:val="clear" w:color="auto" w:fill="FFFFFF"/>
          </w:tcPr>
          <w:p>
            <w:pPr>
              <w:pStyle w:val="TableParagraph"/>
              <w:ind w:left="0" w:right="0"/>
              <w:jc w:val="left"/>
              <w:rPr>
                <w:rFonts w:ascii="Times New Roman"/>
                <w:sz w:val="10"/>
              </w:rPr>
            </w:pPr>
          </w:p>
        </w:tc>
      </w:tr>
    </w:tbl>
    <w:p>
      <w:pPr>
        <w:spacing w:after="0"/>
        <w:jc w:val="left"/>
        <w:rPr>
          <w:rFonts w:ascii="Times New Roman"/>
          <w:sz w:val="10"/>
        </w:rPr>
        <w:sectPr>
          <w:type w:val="continuous"/>
          <w:pgSz w:w="11910" w:h="16840"/>
          <w:pgMar w:top="120" w:bottom="280" w:left="460" w:right="460"/>
        </w:sectPr>
      </w:pPr>
    </w:p>
    <w:p>
      <w:pPr>
        <w:pStyle w:val="BodyText"/>
        <w:ind w:left="325"/>
        <w:rPr>
          <w:rFonts w:ascii="Garamond"/>
          <w:sz w:val="20"/>
        </w:rPr>
      </w:pPr>
      <w:r>
        <w:rPr>
          <w:rFonts w:ascii="Garamond"/>
          <w:position w:val="0"/>
          <w:sz w:val="20"/>
        </w:rPr>
        <w:pict>
          <v:shape style="width:514.3pt;height:77.05pt;mso-position-horizontal-relative:char;mso-position-vertical-relative:line" type="#_x0000_t202" filled="false" stroked="true" strokeweight="1pt" strokecolor="#231f20">
            <w10:anchorlock/>
            <v:textbox inset="0,0,0,0">
              <w:txbxContent>
                <w:p>
                  <w:pPr>
                    <w:spacing w:before="254"/>
                    <w:ind w:left="662" w:right="662" w:firstLine="0"/>
                    <w:jc w:val="center"/>
                    <w:rPr>
                      <w:b/>
                      <w:sz w:val="28"/>
                    </w:rPr>
                  </w:pPr>
                  <w:r>
                    <w:rPr>
                      <w:b/>
                      <w:color w:val="231F20"/>
                      <w:sz w:val="28"/>
                    </w:rPr>
                    <w:t>Compte rendu du Groupe de Travail ministériel du 04/02/20</w:t>
                  </w:r>
                </w:p>
                <w:p>
                  <w:pPr>
                    <w:spacing w:before="177"/>
                    <w:ind w:left="662" w:right="662" w:firstLine="0"/>
                    <w:jc w:val="center"/>
                    <w:rPr>
                      <w:b/>
                      <w:sz w:val="28"/>
                    </w:rPr>
                  </w:pPr>
                  <w:r>
                    <w:rPr>
                      <w:b/>
                      <w:color w:val="231F20"/>
                      <w:sz w:val="28"/>
                    </w:rPr>
                    <w:t>Sur l’amélioration du Fonctionnement des collectifs pédagogiques (1</w:t>
                  </w:r>
                  <w:r>
                    <w:rPr>
                      <w:b/>
                      <w:color w:val="231F20"/>
                      <w:position w:val="9"/>
                      <w:sz w:val="17"/>
                    </w:rPr>
                    <w:t>er </w:t>
                  </w:r>
                  <w:r>
                    <w:rPr>
                      <w:b/>
                      <w:color w:val="231F20"/>
                      <w:sz w:val="28"/>
                    </w:rPr>
                    <w:t>degré)</w:t>
                  </w:r>
                </w:p>
              </w:txbxContent>
            </v:textbox>
            <v:stroke dashstyle="solid"/>
          </v:shape>
        </w:pict>
      </w:r>
      <w:r>
        <w:rPr>
          <w:rFonts w:ascii="Garamond"/>
          <w:position w:val="0"/>
          <w:sz w:val="20"/>
        </w:rPr>
      </w:r>
    </w:p>
    <w:p>
      <w:pPr>
        <w:pStyle w:val="BodyText"/>
        <w:rPr>
          <w:rFonts w:ascii="Garamond"/>
          <w:b/>
          <w:sz w:val="20"/>
        </w:rPr>
      </w:pPr>
    </w:p>
    <w:p>
      <w:pPr>
        <w:pStyle w:val="BodyText"/>
        <w:spacing w:before="5"/>
        <w:rPr>
          <w:rFonts w:ascii="Garamond"/>
          <w:b/>
          <w:sz w:val="23"/>
        </w:rPr>
      </w:pPr>
    </w:p>
    <w:p>
      <w:pPr>
        <w:spacing w:line="393" w:lineRule="auto" w:before="119"/>
        <w:ind w:left="205" w:right="4634" w:firstLine="0"/>
        <w:jc w:val="left"/>
        <w:rPr>
          <w:sz w:val="22"/>
        </w:rPr>
      </w:pPr>
      <w:r>
        <w:rPr>
          <w:b/>
          <w:color w:val="231F20"/>
          <w:sz w:val="22"/>
          <w:u w:val="single" w:color="231F20"/>
        </w:rPr>
        <w:t>Pour la FNEC FP FO délégation</w:t>
      </w:r>
      <w:r>
        <w:rPr>
          <w:b/>
          <w:color w:val="231F20"/>
          <w:sz w:val="22"/>
        </w:rPr>
        <w:t> </w:t>
      </w:r>
      <w:r>
        <w:rPr>
          <w:b/>
          <w:color w:val="231F20"/>
          <w:sz w:val="22"/>
          <w:u w:val="single" w:color="231F20"/>
        </w:rPr>
        <w:t>:</w:t>
      </w:r>
      <w:r>
        <w:rPr>
          <w:b/>
          <w:color w:val="231F20"/>
          <w:sz w:val="22"/>
        </w:rPr>
        <w:t> </w:t>
      </w:r>
      <w:r>
        <w:rPr>
          <w:color w:val="231F20"/>
          <w:sz w:val="22"/>
        </w:rPr>
        <w:t>Vincent Sermet / Nicolas Duquerroy Groupe de Travail présidé par Vincent Soetemont DGRH</w:t>
      </w:r>
    </w:p>
    <w:p>
      <w:pPr>
        <w:pStyle w:val="BodyText"/>
        <w:spacing w:before="2"/>
        <w:ind w:left="205"/>
      </w:pPr>
      <w:r>
        <w:rPr>
          <w:color w:val="231F20"/>
        </w:rPr>
        <w:t>OS présentes : FO / FSU / UNSA / SNE / SNALC / SGEN CFDT</w:t>
      </w:r>
    </w:p>
    <w:p>
      <w:pPr>
        <w:spacing w:before="173"/>
        <w:ind w:left="205" w:right="0" w:firstLine="0"/>
        <w:jc w:val="left"/>
        <w:rPr>
          <w:sz w:val="22"/>
        </w:rPr>
      </w:pPr>
      <w:r>
        <w:rPr>
          <w:b/>
          <w:color w:val="231F20"/>
          <w:sz w:val="22"/>
          <w:u w:val="single" w:color="231F20"/>
        </w:rPr>
        <w:t>Déclaration Liminaire</w:t>
      </w:r>
      <w:r>
        <w:rPr>
          <w:b/>
          <w:color w:val="231F20"/>
          <w:sz w:val="22"/>
        </w:rPr>
        <w:t> </w:t>
      </w:r>
      <w:r>
        <w:rPr>
          <w:b/>
          <w:color w:val="231F20"/>
          <w:sz w:val="22"/>
          <w:u w:val="single" w:color="231F20"/>
        </w:rPr>
        <w:t>:</w:t>
      </w:r>
      <w:r>
        <w:rPr>
          <w:b/>
          <w:color w:val="231F20"/>
          <w:sz w:val="22"/>
        </w:rPr>
        <w:t> </w:t>
      </w:r>
      <w:r>
        <w:rPr>
          <w:color w:val="231F20"/>
          <w:sz w:val="22"/>
        </w:rPr>
        <w:t>en préalable FO a rappelé :</w:t>
      </w:r>
    </w:p>
    <w:p>
      <w:pPr>
        <w:pStyle w:val="ListParagraph"/>
        <w:numPr>
          <w:ilvl w:val="0"/>
          <w:numId w:val="1"/>
        </w:numPr>
        <w:tabs>
          <w:tab w:pos="323" w:val="left" w:leader="none"/>
        </w:tabs>
        <w:spacing w:line="240" w:lineRule="auto" w:before="173" w:after="0"/>
        <w:ind w:left="322" w:right="0" w:hanging="118"/>
        <w:jc w:val="left"/>
        <w:rPr>
          <w:sz w:val="22"/>
        </w:rPr>
      </w:pPr>
      <w:r>
        <w:rPr>
          <w:color w:val="231F20"/>
          <w:sz w:val="22"/>
        </w:rPr>
        <w:t>sa revendication de retrait de la réforme des retraites et de l’appel à la grève interprofessionnelle du 6</w:t>
      </w:r>
      <w:r>
        <w:rPr>
          <w:color w:val="231F20"/>
          <w:spacing w:val="-1"/>
          <w:sz w:val="22"/>
        </w:rPr>
        <w:t> </w:t>
      </w:r>
      <w:r>
        <w:rPr>
          <w:color w:val="231F20"/>
          <w:sz w:val="22"/>
        </w:rPr>
        <w:t>février.</w:t>
      </w:r>
    </w:p>
    <w:p>
      <w:pPr>
        <w:pStyle w:val="ListParagraph"/>
        <w:numPr>
          <w:ilvl w:val="0"/>
          <w:numId w:val="1"/>
        </w:numPr>
        <w:tabs>
          <w:tab w:pos="327" w:val="left" w:leader="none"/>
        </w:tabs>
        <w:spacing w:line="252" w:lineRule="auto" w:before="173" w:after="0"/>
        <w:ind w:left="204" w:right="233" w:firstLine="0"/>
        <w:jc w:val="both"/>
        <w:rPr>
          <w:sz w:val="22"/>
        </w:rPr>
      </w:pPr>
      <w:r>
        <w:rPr>
          <w:color w:val="231F20"/>
          <w:sz w:val="22"/>
        </w:rPr>
        <w:t>son exigence d’abandon des poursuites, convocations au commissariat et/ou menaces qui pèsent ou existent à l’en- contre des lycéens, des étudiants et des militants dont notre camarade du SNFOLC de Clermont Ferrand suite aux </w:t>
      </w:r>
      <w:r>
        <w:rPr>
          <w:color w:val="231F20"/>
          <w:spacing w:val="-5"/>
          <w:sz w:val="22"/>
        </w:rPr>
        <w:t>mo- </w:t>
      </w:r>
      <w:r>
        <w:rPr>
          <w:color w:val="231F20"/>
          <w:sz w:val="22"/>
        </w:rPr>
        <w:t>bilisations contre la mise en place des E3C et pour la défense d’un BAC national. FO a rappelé qu’une demande d’audience sur ce point avait été transmise au Ministre sans réponses pour l’instant.</w:t>
      </w:r>
    </w:p>
    <w:p>
      <w:pPr>
        <w:pStyle w:val="ListParagraph"/>
        <w:numPr>
          <w:ilvl w:val="0"/>
          <w:numId w:val="1"/>
        </w:numPr>
        <w:tabs>
          <w:tab w:pos="322" w:val="left" w:leader="none"/>
        </w:tabs>
        <w:spacing w:line="252" w:lineRule="auto" w:before="157" w:after="0"/>
        <w:ind w:left="204" w:right="233" w:firstLine="0"/>
        <w:jc w:val="both"/>
        <w:rPr>
          <w:sz w:val="22"/>
        </w:rPr>
      </w:pPr>
      <w:r>
        <w:rPr>
          <w:color w:val="231F20"/>
          <w:sz w:val="22"/>
        </w:rPr>
        <w:t>l’émoi et la colère qu’a suscités le suicide de notre collègue Christine Renon. FO a appris que la DSDEN avait retiré</w:t>
      </w:r>
      <w:r>
        <w:rPr>
          <w:color w:val="231F20"/>
          <w:spacing w:val="-25"/>
          <w:sz w:val="22"/>
        </w:rPr>
        <w:t> </w:t>
      </w:r>
      <w:r>
        <w:rPr>
          <w:color w:val="231F20"/>
          <w:sz w:val="22"/>
        </w:rPr>
        <w:t>un jour de salaire aux collègues venus lui rendre hommage le matin pour les plus proches aux obsèques et l’après-midi à la</w:t>
      </w:r>
      <w:r>
        <w:rPr>
          <w:color w:val="231F20"/>
          <w:spacing w:val="-12"/>
          <w:sz w:val="22"/>
        </w:rPr>
        <w:t> </w:t>
      </w:r>
      <w:r>
        <w:rPr>
          <w:color w:val="231F20"/>
          <w:sz w:val="22"/>
        </w:rPr>
        <w:t>DSDEN</w:t>
      </w:r>
      <w:r>
        <w:rPr>
          <w:color w:val="231F20"/>
          <w:spacing w:val="-13"/>
          <w:sz w:val="22"/>
        </w:rPr>
        <w:t> </w:t>
      </w:r>
      <w:r>
        <w:rPr>
          <w:color w:val="231F20"/>
          <w:sz w:val="22"/>
        </w:rPr>
        <w:t>avec</w:t>
      </w:r>
      <w:r>
        <w:rPr>
          <w:color w:val="231F20"/>
          <w:spacing w:val="-12"/>
          <w:sz w:val="22"/>
        </w:rPr>
        <w:t> </w:t>
      </w:r>
      <w:r>
        <w:rPr>
          <w:color w:val="231F20"/>
          <w:sz w:val="22"/>
        </w:rPr>
        <w:t>les</w:t>
      </w:r>
      <w:r>
        <w:rPr>
          <w:color w:val="231F20"/>
          <w:spacing w:val="-12"/>
          <w:sz w:val="22"/>
        </w:rPr>
        <w:t> </w:t>
      </w:r>
      <w:r>
        <w:rPr>
          <w:color w:val="231F20"/>
          <w:sz w:val="22"/>
        </w:rPr>
        <w:t>revendications</w:t>
      </w:r>
      <w:r>
        <w:rPr>
          <w:color w:val="231F20"/>
          <w:spacing w:val="-12"/>
          <w:sz w:val="22"/>
        </w:rPr>
        <w:t> </w:t>
      </w:r>
      <w:r>
        <w:rPr>
          <w:color w:val="231F20"/>
          <w:sz w:val="22"/>
        </w:rPr>
        <w:t>de</w:t>
      </w:r>
      <w:r>
        <w:rPr>
          <w:color w:val="231F20"/>
          <w:spacing w:val="-12"/>
          <w:sz w:val="22"/>
        </w:rPr>
        <w:t> </w:t>
      </w:r>
      <w:r>
        <w:rPr>
          <w:color w:val="231F20"/>
          <w:sz w:val="22"/>
        </w:rPr>
        <w:t>la</w:t>
      </w:r>
      <w:r>
        <w:rPr>
          <w:color w:val="231F20"/>
          <w:spacing w:val="-12"/>
          <w:sz w:val="22"/>
        </w:rPr>
        <w:t> </w:t>
      </w:r>
      <w:r>
        <w:rPr>
          <w:color w:val="231F20"/>
          <w:sz w:val="22"/>
        </w:rPr>
        <w:t>profession</w:t>
      </w:r>
      <w:r>
        <w:rPr>
          <w:color w:val="231F20"/>
          <w:spacing w:val="-12"/>
          <w:sz w:val="22"/>
        </w:rPr>
        <w:t> </w:t>
      </w:r>
      <w:r>
        <w:rPr>
          <w:color w:val="231F20"/>
          <w:sz w:val="22"/>
        </w:rPr>
        <w:t>le</w:t>
      </w:r>
      <w:r>
        <w:rPr>
          <w:color w:val="231F20"/>
          <w:spacing w:val="-12"/>
          <w:sz w:val="22"/>
        </w:rPr>
        <w:t> </w:t>
      </w:r>
      <w:r>
        <w:rPr>
          <w:color w:val="231F20"/>
          <w:sz w:val="22"/>
        </w:rPr>
        <w:t>03/10/19</w:t>
      </w:r>
      <w:r>
        <w:rPr>
          <w:color w:val="231F20"/>
          <w:spacing w:val="-12"/>
          <w:sz w:val="22"/>
        </w:rPr>
        <w:t> </w:t>
      </w:r>
      <w:r>
        <w:rPr>
          <w:color w:val="231F20"/>
          <w:sz w:val="22"/>
        </w:rPr>
        <w:t>à</w:t>
      </w:r>
      <w:r>
        <w:rPr>
          <w:color w:val="231F20"/>
          <w:spacing w:val="-12"/>
          <w:sz w:val="22"/>
        </w:rPr>
        <w:t> </w:t>
      </w:r>
      <w:r>
        <w:rPr>
          <w:color w:val="231F20"/>
          <w:sz w:val="22"/>
        </w:rPr>
        <w:t>Pantin.</w:t>
      </w:r>
      <w:r>
        <w:rPr>
          <w:color w:val="231F20"/>
          <w:spacing w:val="-12"/>
          <w:sz w:val="22"/>
        </w:rPr>
        <w:t> </w:t>
      </w:r>
      <w:r>
        <w:rPr>
          <w:color w:val="231F20"/>
          <w:sz w:val="22"/>
        </w:rPr>
        <w:t>FO,</w:t>
      </w:r>
      <w:r>
        <w:rPr>
          <w:color w:val="231F20"/>
          <w:spacing w:val="-12"/>
          <w:sz w:val="22"/>
        </w:rPr>
        <w:t> </w:t>
      </w:r>
      <w:r>
        <w:rPr>
          <w:color w:val="231F20"/>
          <w:sz w:val="22"/>
        </w:rPr>
        <w:t>de</w:t>
      </w:r>
      <w:r>
        <w:rPr>
          <w:color w:val="231F20"/>
          <w:spacing w:val="-12"/>
          <w:sz w:val="22"/>
        </w:rPr>
        <w:t> </w:t>
      </w:r>
      <w:r>
        <w:rPr>
          <w:color w:val="231F20"/>
          <w:sz w:val="22"/>
        </w:rPr>
        <w:t>façon</w:t>
      </w:r>
      <w:r>
        <w:rPr>
          <w:color w:val="231F20"/>
          <w:spacing w:val="-12"/>
          <w:sz w:val="22"/>
        </w:rPr>
        <w:t> </w:t>
      </w:r>
      <w:r>
        <w:rPr>
          <w:color w:val="231F20"/>
          <w:sz w:val="22"/>
        </w:rPr>
        <w:t>solennelle,</w:t>
      </w:r>
      <w:r>
        <w:rPr>
          <w:color w:val="231F20"/>
          <w:spacing w:val="-12"/>
          <w:sz w:val="22"/>
        </w:rPr>
        <w:t> </w:t>
      </w:r>
      <w:r>
        <w:rPr>
          <w:color w:val="231F20"/>
          <w:sz w:val="22"/>
        </w:rPr>
        <w:t>a</w:t>
      </w:r>
      <w:r>
        <w:rPr>
          <w:color w:val="231F20"/>
          <w:spacing w:val="-12"/>
          <w:sz w:val="22"/>
        </w:rPr>
        <w:t> </w:t>
      </w:r>
      <w:r>
        <w:rPr>
          <w:color w:val="231F20"/>
          <w:sz w:val="22"/>
        </w:rPr>
        <w:t>exigé</w:t>
      </w:r>
      <w:r>
        <w:rPr>
          <w:color w:val="231F20"/>
          <w:spacing w:val="-12"/>
          <w:sz w:val="22"/>
        </w:rPr>
        <w:t> </w:t>
      </w:r>
      <w:r>
        <w:rPr>
          <w:color w:val="231F20"/>
          <w:sz w:val="22"/>
        </w:rPr>
        <w:t>la</w:t>
      </w:r>
      <w:r>
        <w:rPr>
          <w:color w:val="231F20"/>
          <w:spacing w:val="-12"/>
          <w:sz w:val="22"/>
        </w:rPr>
        <w:t> </w:t>
      </w:r>
      <w:r>
        <w:rPr>
          <w:color w:val="231F20"/>
          <w:sz w:val="22"/>
        </w:rPr>
        <w:t>restitution</w:t>
      </w:r>
      <w:r>
        <w:rPr>
          <w:color w:val="231F20"/>
          <w:spacing w:val="-12"/>
          <w:sz w:val="22"/>
        </w:rPr>
        <w:t> </w:t>
      </w:r>
      <w:r>
        <w:rPr>
          <w:color w:val="231F20"/>
          <w:sz w:val="22"/>
        </w:rPr>
        <w:t>im- médiate des sommes prélevées aux collègues de Seine St Denis.</w:t>
      </w:r>
    </w:p>
    <w:p>
      <w:pPr>
        <w:pStyle w:val="BodyText"/>
        <w:spacing w:line="252" w:lineRule="auto" w:before="158"/>
        <w:ind w:left="204" w:right="148"/>
      </w:pPr>
      <w:r>
        <w:rPr>
          <w:color w:val="231F20"/>
        </w:rPr>
        <w:t>FO a rappelé que malgré nos relances, les réponses aux revendications des collègues PE ayant une mission de direction restent en suspens :</w:t>
      </w:r>
    </w:p>
    <w:p>
      <w:pPr>
        <w:pStyle w:val="BodyText"/>
        <w:spacing w:line="393" w:lineRule="auto" w:before="159"/>
        <w:ind w:left="924" w:right="575"/>
      </w:pPr>
      <w:r>
        <w:rPr>
          <w:color w:val="231F20"/>
        </w:rPr>
        <w:t>Quid de l’augmentation du temps de décharge et du respect des décharges notamment des petites écoles Quid de la création d’une aide administrative</w:t>
      </w:r>
    </w:p>
    <w:p>
      <w:pPr>
        <w:pStyle w:val="BodyText"/>
        <w:spacing w:before="2"/>
        <w:ind w:left="924"/>
      </w:pPr>
      <w:r>
        <w:rPr>
          <w:color w:val="231F20"/>
        </w:rPr>
        <w:t>Quid d’une réelle augmentation indiciaire</w:t>
      </w:r>
    </w:p>
    <w:p>
      <w:pPr>
        <w:pStyle w:val="BodyText"/>
        <w:spacing w:before="173"/>
        <w:ind w:left="924"/>
      </w:pPr>
      <w:r>
        <w:rPr>
          <w:color w:val="231F20"/>
        </w:rPr>
        <w:t>Quid de la diminution des tâches administratives</w:t>
      </w:r>
    </w:p>
    <w:p>
      <w:pPr>
        <w:spacing w:line="252" w:lineRule="auto" w:before="173"/>
        <w:ind w:left="204" w:right="233" w:firstLine="0"/>
        <w:jc w:val="both"/>
        <w:rPr>
          <w:sz w:val="22"/>
        </w:rPr>
      </w:pPr>
      <w:r>
        <w:rPr>
          <w:color w:val="231F20"/>
          <w:sz w:val="22"/>
        </w:rPr>
        <w:t>Tout au long de la discussion, FO est revenu sur le fait qu’il </w:t>
      </w:r>
      <w:r>
        <w:rPr>
          <w:b/>
          <w:color w:val="231F20"/>
          <w:sz w:val="22"/>
        </w:rPr>
        <w:t>ne fallait pas cloisonner la question de la direction aux seuls directeurs, </w:t>
      </w:r>
      <w:r>
        <w:rPr>
          <w:color w:val="231F20"/>
          <w:sz w:val="22"/>
        </w:rPr>
        <w:t>et que les personnels ne revendiquent ni un statut de supérieur hiérarchique, ni un quelconque sta- tut administratif de l’école.</w:t>
      </w:r>
    </w:p>
    <w:p>
      <w:pPr>
        <w:pStyle w:val="BodyText"/>
        <w:spacing w:line="252" w:lineRule="auto" w:before="158"/>
        <w:ind w:left="205" w:hanging="1"/>
      </w:pPr>
      <w:r>
        <w:rPr>
          <w:color w:val="231F20"/>
        </w:rPr>
        <w:t>FO a demandé que le ministère se positionne pendant le Groupe de Travail pour couper court au débat (en s’appuyant sur les résultats du questionnaire), ce qu’il n’a pas fait.</w:t>
      </w:r>
    </w:p>
    <w:p>
      <w:pPr>
        <w:pStyle w:val="BodyText"/>
        <w:spacing w:line="252" w:lineRule="auto" w:before="159"/>
        <w:ind w:left="205" w:right="232" w:hanging="1"/>
        <w:jc w:val="both"/>
      </w:pPr>
      <w:r>
        <w:rPr>
          <w:b/>
          <w:color w:val="231F20"/>
        </w:rPr>
        <w:t>FO n’a obtenu aucune réponse</w:t>
      </w:r>
      <w:r>
        <w:rPr>
          <w:color w:val="231F20"/>
        </w:rPr>
        <w:t>. Des pistes de réﬂexion et de travail apparaissent au niveau de l’orientation du </w:t>
      </w:r>
      <w:r>
        <w:rPr>
          <w:color w:val="231F20"/>
          <w:spacing w:val="-3"/>
        </w:rPr>
        <w:t>Minis- </w:t>
      </w:r>
      <w:r>
        <w:rPr>
          <w:color w:val="231F20"/>
        </w:rPr>
        <w:t>tère</w:t>
      </w:r>
      <w:r>
        <w:rPr>
          <w:color w:val="231F20"/>
          <w:spacing w:val="-13"/>
        </w:rPr>
        <w:t> </w:t>
      </w:r>
      <w:r>
        <w:rPr>
          <w:color w:val="231F20"/>
        </w:rPr>
        <w:t>:</w:t>
      </w:r>
      <w:r>
        <w:rPr>
          <w:color w:val="231F20"/>
          <w:spacing w:val="-12"/>
        </w:rPr>
        <w:t> </w:t>
      </w:r>
      <w:r>
        <w:rPr>
          <w:color w:val="231F20"/>
        </w:rPr>
        <w:t>renforcer</w:t>
      </w:r>
      <w:r>
        <w:rPr>
          <w:color w:val="231F20"/>
          <w:spacing w:val="-12"/>
        </w:rPr>
        <w:t> </w:t>
      </w:r>
      <w:r>
        <w:rPr>
          <w:color w:val="231F20"/>
        </w:rPr>
        <w:t>la</w:t>
      </w:r>
      <w:r>
        <w:rPr>
          <w:color w:val="231F20"/>
          <w:spacing w:val="-13"/>
        </w:rPr>
        <w:t> </w:t>
      </w:r>
      <w:r>
        <w:rPr>
          <w:color w:val="231F20"/>
        </w:rPr>
        <w:t>politique</w:t>
      </w:r>
      <w:r>
        <w:rPr>
          <w:color w:val="231F20"/>
          <w:spacing w:val="-12"/>
        </w:rPr>
        <w:t> </w:t>
      </w:r>
      <w:r>
        <w:rPr>
          <w:color w:val="231F20"/>
        </w:rPr>
        <w:t>de</w:t>
      </w:r>
      <w:r>
        <w:rPr>
          <w:color w:val="231F20"/>
          <w:spacing w:val="-12"/>
        </w:rPr>
        <w:t> </w:t>
      </w:r>
      <w:r>
        <w:rPr>
          <w:color w:val="231F20"/>
        </w:rPr>
        <w:t>l’école</w:t>
      </w:r>
      <w:r>
        <w:rPr>
          <w:color w:val="231F20"/>
          <w:spacing w:val="-13"/>
        </w:rPr>
        <w:t> </w:t>
      </w:r>
      <w:r>
        <w:rPr>
          <w:color w:val="231F20"/>
        </w:rPr>
        <w:t>inclusive,</w:t>
      </w:r>
      <w:r>
        <w:rPr>
          <w:color w:val="231F20"/>
          <w:spacing w:val="-12"/>
        </w:rPr>
        <w:t> </w:t>
      </w:r>
      <w:r>
        <w:rPr>
          <w:color w:val="231F20"/>
        </w:rPr>
        <w:t>former</w:t>
      </w:r>
      <w:r>
        <w:rPr>
          <w:color w:val="231F20"/>
          <w:spacing w:val="-12"/>
        </w:rPr>
        <w:t> </w:t>
      </w:r>
      <w:r>
        <w:rPr>
          <w:color w:val="231F20"/>
        </w:rPr>
        <w:t>les</w:t>
      </w:r>
      <w:r>
        <w:rPr>
          <w:color w:val="231F20"/>
          <w:spacing w:val="-13"/>
        </w:rPr>
        <w:t> </w:t>
      </w:r>
      <w:r>
        <w:rPr>
          <w:color w:val="231F20"/>
        </w:rPr>
        <w:t>directeurs</w:t>
      </w:r>
      <w:r>
        <w:rPr>
          <w:color w:val="231F20"/>
          <w:spacing w:val="-12"/>
        </w:rPr>
        <w:t> </w:t>
      </w:r>
      <w:r>
        <w:rPr>
          <w:color w:val="231F20"/>
        </w:rPr>
        <w:t>au</w:t>
      </w:r>
      <w:r>
        <w:rPr>
          <w:color w:val="231F20"/>
          <w:spacing w:val="-12"/>
        </w:rPr>
        <w:t> </w:t>
      </w:r>
      <w:r>
        <w:rPr>
          <w:color w:val="231F20"/>
        </w:rPr>
        <w:t>«</w:t>
      </w:r>
      <w:r>
        <w:rPr>
          <w:color w:val="231F20"/>
          <w:spacing w:val="-13"/>
        </w:rPr>
        <w:t> </w:t>
      </w:r>
      <w:r>
        <w:rPr>
          <w:color w:val="231F20"/>
        </w:rPr>
        <w:t>management</w:t>
      </w:r>
      <w:r>
        <w:rPr>
          <w:color w:val="231F20"/>
          <w:spacing w:val="-12"/>
        </w:rPr>
        <w:t> </w:t>
      </w:r>
      <w:r>
        <w:rPr>
          <w:color w:val="231F20"/>
        </w:rPr>
        <w:t>»</w:t>
      </w:r>
      <w:r>
        <w:rPr>
          <w:color w:val="231F20"/>
          <w:spacing w:val="-12"/>
        </w:rPr>
        <w:t> </w:t>
      </w:r>
      <w:r>
        <w:rPr>
          <w:color w:val="231F20"/>
        </w:rPr>
        <w:t>de</w:t>
      </w:r>
      <w:r>
        <w:rPr>
          <w:color w:val="231F20"/>
          <w:spacing w:val="-13"/>
        </w:rPr>
        <w:t> </w:t>
      </w:r>
      <w:r>
        <w:rPr>
          <w:color w:val="231F20"/>
        </w:rPr>
        <w:t>l’équipe</w:t>
      </w:r>
      <w:r>
        <w:rPr>
          <w:color w:val="231F20"/>
          <w:spacing w:val="-12"/>
        </w:rPr>
        <w:t> </w:t>
      </w:r>
      <w:r>
        <w:rPr>
          <w:color w:val="231F20"/>
        </w:rPr>
        <w:t>pédagogique,</w:t>
      </w:r>
      <w:r>
        <w:rPr>
          <w:color w:val="231F20"/>
          <w:spacing w:val="-12"/>
        </w:rPr>
        <w:t> </w:t>
      </w:r>
      <w:r>
        <w:rPr>
          <w:color w:val="231F20"/>
        </w:rPr>
        <w:t>aug- menter</w:t>
      </w:r>
      <w:r>
        <w:rPr>
          <w:color w:val="231F20"/>
          <w:spacing w:val="-21"/>
        </w:rPr>
        <w:t> </w:t>
      </w:r>
      <w:r>
        <w:rPr>
          <w:color w:val="231F20"/>
        </w:rPr>
        <w:t>le</w:t>
      </w:r>
      <w:r>
        <w:rPr>
          <w:color w:val="231F20"/>
          <w:spacing w:val="-20"/>
        </w:rPr>
        <w:t> </w:t>
      </w:r>
      <w:r>
        <w:rPr>
          <w:color w:val="231F20"/>
        </w:rPr>
        <w:t>travail</w:t>
      </w:r>
      <w:r>
        <w:rPr>
          <w:color w:val="231F20"/>
          <w:spacing w:val="-20"/>
        </w:rPr>
        <w:t> </w:t>
      </w:r>
      <w:r>
        <w:rPr>
          <w:color w:val="231F20"/>
        </w:rPr>
        <w:t>avec</w:t>
      </w:r>
      <w:r>
        <w:rPr>
          <w:color w:val="231F20"/>
          <w:spacing w:val="-20"/>
        </w:rPr>
        <w:t> </w:t>
      </w:r>
      <w:r>
        <w:rPr>
          <w:color w:val="231F20"/>
        </w:rPr>
        <w:t>école/collège,</w:t>
      </w:r>
      <w:r>
        <w:rPr>
          <w:color w:val="231F20"/>
          <w:spacing w:val="-20"/>
        </w:rPr>
        <w:t> </w:t>
      </w:r>
      <w:r>
        <w:rPr>
          <w:color w:val="231F20"/>
        </w:rPr>
        <w:t>élémentaire/maternelle</w:t>
      </w:r>
      <w:r>
        <w:rPr>
          <w:color w:val="231F20"/>
          <w:spacing w:val="-20"/>
        </w:rPr>
        <w:t> </w:t>
      </w:r>
      <w:r>
        <w:rPr>
          <w:color w:val="231F20"/>
        </w:rPr>
        <w:t>(notamment</w:t>
      </w:r>
      <w:r>
        <w:rPr>
          <w:color w:val="231F20"/>
          <w:spacing w:val="-20"/>
        </w:rPr>
        <w:t> </w:t>
      </w:r>
      <w:r>
        <w:rPr>
          <w:color w:val="231F20"/>
        </w:rPr>
        <w:t>en</w:t>
      </w:r>
      <w:r>
        <w:rPr>
          <w:color w:val="231F20"/>
          <w:spacing w:val="-20"/>
        </w:rPr>
        <w:t> </w:t>
      </w:r>
      <w:r>
        <w:rPr>
          <w:color w:val="231F20"/>
        </w:rPr>
        <w:t>imaginant</w:t>
      </w:r>
      <w:r>
        <w:rPr>
          <w:color w:val="231F20"/>
          <w:spacing w:val="-20"/>
        </w:rPr>
        <w:t> </w:t>
      </w:r>
      <w:r>
        <w:rPr>
          <w:color w:val="231F20"/>
        </w:rPr>
        <w:t>un</w:t>
      </w:r>
      <w:r>
        <w:rPr>
          <w:color w:val="231F20"/>
          <w:spacing w:val="-20"/>
        </w:rPr>
        <w:t> </w:t>
      </w:r>
      <w:r>
        <w:rPr>
          <w:color w:val="231F20"/>
        </w:rPr>
        <w:t>document</w:t>
      </w:r>
      <w:r>
        <w:rPr>
          <w:color w:val="231F20"/>
          <w:spacing w:val="-20"/>
        </w:rPr>
        <w:t> </w:t>
      </w:r>
      <w:r>
        <w:rPr>
          <w:color w:val="231F20"/>
        </w:rPr>
        <w:t>de</w:t>
      </w:r>
      <w:r>
        <w:rPr>
          <w:color w:val="231F20"/>
          <w:spacing w:val="-20"/>
        </w:rPr>
        <w:t> </w:t>
      </w:r>
      <w:r>
        <w:rPr>
          <w:color w:val="231F20"/>
        </w:rPr>
        <w:t>suivi</w:t>
      </w:r>
      <w:r>
        <w:rPr>
          <w:color w:val="231F20"/>
          <w:spacing w:val="-20"/>
        </w:rPr>
        <w:t> </w:t>
      </w:r>
      <w:r>
        <w:rPr>
          <w:color w:val="231F20"/>
        </w:rPr>
        <w:t>des</w:t>
      </w:r>
      <w:r>
        <w:rPr>
          <w:color w:val="231F20"/>
          <w:spacing w:val="-20"/>
        </w:rPr>
        <w:t> </w:t>
      </w:r>
      <w:r>
        <w:rPr>
          <w:color w:val="231F20"/>
        </w:rPr>
        <w:t>élèves à élaborer). FO y a opposé ces revendications sur la base de son</w:t>
      </w:r>
      <w:r>
        <w:rPr>
          <w:color w:val="231F20"/>
          <w:spacing w:val="-1"/>
        </w:rPr>
        <w:t> </w:t>
      </w:r>
      <w:r>
        <w:rPr>
          <w:color w:val="231F20"/>
        </w:rPr>
        <w:t>mandat.</w:t>
      </w:r>
    </w:p>
    <w:p>
      <w:pPr>
        <w:spacing w:after="0" w:line="252" w:lineRule="auto"/>
        <w:jc w:val="both"/>
        <w:sectPr>
          <w:footerReference w:type="even" r:id="rId10"/>
          <w:footerReference w:type="default" r:id="rId11"/>
          <w:pgSz w:w="11910" w:h="16840"/>
          <w:pgMar w:footer="879" w:header="0" w:top="1500" w:bottom="1060" w:left="460" w:right="460"/>
          <w:pgNumType w:start="2"/>
        </w:sectPr>
      </w:pPr>
    </w:p>
    <w:p>
      <w:pPr>
        <w:pStyle w:val="BodyText"/>
        <w:spacing w:line="252" w:lineRule="auto" w:before="89"/>
        <w:ind w:left="220" w:right="203"/>
        <w:jc w:val="both"/>
      </w:pPr>
      <w:r>
        <w:rPr>
          <w:b/>
          <w:color w:val="231F20"/>
        </w:rPr>
        <w:t>Au niveau des PPMS : </w:t>
      </w:r>
      <w:r>
        <w:rPr>
          <w:color w:val="231F20"/>
        </w:rPr>
        <w:t>le « chantier » avance selon le ministère. Nous avons rappelé qu’il pouvait être simple de déga- ger les directeurs de cette responsabilité (la sécurité des écoles est de la responsabilité de la mairie dans le cadre des PCS), et que c’est une revendication que FO porte depuis des années</w:t>
      </w:r>
      <w:r>
        <w:rPr>
          <w:color w:val="231F20"/>
          <w:spacing w:val="-1"/>
        </w:rPr>
        <w:t> </w:t>
      </w:r>
      <w:r>
        <w:rPr>
          <w:color w:val="231F20"/>
        </w:rPr>
        <w:t>!</w:t>
      </w:r>
    </w:p>
    <w:p>
      <w:pPr>
        <w:pStyle w:val="BodyText"/>
        <w:spacing w:line="252" w:lineRule="auto" w:before="158"/>
        <w:ind w:left="220" w:right="203"/>
        <w:jc w:val="both"/>
      </w:pPr>
      <w:r>
        <w:rPr>
          <w:color w:val="231F20"/>
        </w:rPr>
        <w:t>Concernant</w:t>
      </w:r>
      <w:r>
        <w:rPr>
          <w:color w:val="231F20"/>
          <w:spacing w:val="-7"/>
        </w:rPr>
        <w:t> </w:t>
      </w:r>
      <w:r>
        <w:rPr>
          <w:color w:val="231F20"/>
        </w:rPr>
        <w:t>les</w:t>
      </w:r>
      <w:r>
        <w:rPr>
          <w:color w:val="231F20"/>
          <w:spacing w:val="-6"/>
        </w:rPr>
        <w:t> </w:t>
      </w:r>
      <w:r>
        <w:rPr>
          <w:color w:val="231F20"/>
        </w:rPr>
        <w:t>PPS,</w:t>
      </w:r>
      <w:r>
        <w:rPr>
          <w:color w:val="231F20"/>
          <w:spacing w:val="-6"/>
        </w:rPr>
        <w:t> </w:t>
      </w:r>
      <w:r>
        <w:rPr>
          <w:color w:val="231F20"/>
        </w:rPr>
        <w:t>PAI,</w:t>
      </w:r>
      <w:r>
        <w:rPr>
          <w:color w:val="231F20"/>
          <w:spacing w:val="-6"/>
        </w:rPr>
        <w:t> </w:t>
      </w:r>
      <w:r>
        <w:rPr>
          <w:color w:val="231F20"/>
        </w:rPr>
        <w:t>PPRE</w:t>
      </w:r>
      <w:r>
        <w:rPr>
          <w:color w:val="231F20"/>
          <w:spacing w:val="-6"/>
        </w:rPr>
        <w:t> </w:t>
      </w:r>
      <w:r>
        <w:rPr>
          <w:color w:val="231F20"/>
        </w:rPr>
        <w:t>et</w:t>
      </w:r>
      <w:r>
        <w:rPr>
          <w:color w:val="231F20"/>
          <w:spacing w:val="-6"/>
        </w:rPr>
        <w:t> </w:t>
      </w:r>
      <w:r>
        <w:rPr>
          <w:color w:val="231F20"/>
        </w:rPr>
        <w:t>PAP</w:t>
      </w:r>
      <w:r>
        <w:rPr>
          <w:color w:val="231F20"/>
          <w:spacing w:val="-6"/>
        </w:rPr>
        <w:t> </w:t>
      </w:r>
      <w:r>
        <w:rPr>
          <w:color w:val="231F20"/>
        </w:rPr>
        <w:t>:</w:t>
      </w:r>
      <w:r>
        <w:rPr>
          <w:color w:val="231F20"/>
          <w:spacing w:val="-6"/>
        </w:rPr>
        <w:t> </w:t>
      </w:r>
      <w:r>
        <w:rPr>
          <w:color w:val="231F20"/>
        </w:rPr>
        <w:t>l’administration</w:t>
      </w:r>
      <w:r>
        <w:rPr>
          <w:color w:val="231F20"/>
          <w:spacing w:val="-6"/>
        </w:rPr>
        <w:t> </w:t>
      </w:r>
      <w:r>
        <w:rPr>
          <w:color w:val="231F20"/>
        </w:rPr>
        <w:t>travaille</w:t>
      </w:r>
      <w:r>
        <w:rPr>
          <w:color w:val="231F20"/>
          <w:spacing w:val="-7"/>
        </w:rPr>
        <w:t> </w:t>
      </w:r>
      <w:r>
        <w:rPr>
          <w:color w:val="231F20"/>
        </w:rPr>
        <w:t>avec</w:t>
      </w:r>
      <w:r>
        <w:rPr>
          <w:color w:val="231F20"/>
          <w:spacing w:val="-6"/>
        </w:rPr>
        <w:t> </w:t>
      </w:r>
      <w:r>
        <w:rPr>
          <w:color w:val="231F20"/>
        </w:rPr>
        <w:t>les</w:t>
      </w:r>
      <w:r>
        <w:rPr>
          <w:color w:val="231F20"/>
          <w:spacing w:val="-6"/>
        </w:rPr>
        <w:t> </w:t>
      </w:r>
      <w:r>
        <w:rPr>
          <w:color w:val="231F20"/>
        </w:rPr>
        <w:t>établissements</w:t>
      </w:r>
      <w:r>
        <w:rPr>
          <w:color w:val="231F20"/>
          <w:spacing w:val="-6"/>
        </w:rPr>
        <w:t> </w:t>
      </w:r>
      <w:r>
        <w:rPr>
          <w:color w:val="231F20"/>
        </w:rPr>
        <w:t>médico-sociaux</w:t>
      </w:r>
      <w:r>
        <w:rPr>
          <w:color w:val="231F20"/>
          <w:spacing w:val="-6"/>
        </w:rPr>
        <w:t> </w:t>
      </w:r>
      <w:r>
        <w:rPr>
          <w:color w:val="231F20"/>
        </w:rPr>
        <w:t>pour</w:t>
      </w:r>
      <w:r>
        <w:rPr>
          <w:color w:val="231F20"/>
          <w:spacing w:val="-6"/>
        </w:rPr>
        <w:t> </w:t>
      </w:r>
      <w:r>
        <w:rPr>
          <w:color w:val="231F20"/>
        </w:rPr>
        <w:t>améliorer leur « coopération » avec les écoles. Un décret est en cours</w:t>
      </w:r>
      <w:r>
        <w:rPr>
          <w:color w:val="231F20"/>
          <w:spacing w:val="-1"/>
        </w:rPr>
        <w:t> </w:t>
      </w:r>
      <w:r>
        <w:rPr>
          <w:color w:val="231F20"/>
        </w:rPr>
        <w:t>d’écriture.</w:t>
      </w:r>
    </w:p>
    <w:p>
      <w:pPr>
        <w:pStyle w:val="BodyText"/>
        <w:spacing w:line="252" w:lineRule="auto" w:before="159"/>
        <w:ind w:left="220" w:right="203"/>
        <w:jc w:val="both"/>
      </w:pPr>
      <w:r>
        <w:rPr>
          <w:color w:val="231F20"/>
        </w:rPr>
        <w:t>Sur la question de </w:t>
      </w:r>
      <w:r>
        <w:rPr>
          <w:b/>
          <w:color w:val="231F20"/>
        </w:rPr>
        <w:t>la formation</w:t>
      </w:r>
      <w:r>
        <w:rPr>
          <w:color w:val="231F20"/>
        </w:rPr>
        <w:t>, il n’y aura aucun changement des animations pédagogiques Français/mathématiques pour</w:t>
      </w:r>
      <w:r>
        <w:rPr>
          <w:color w:val="231F20"/>
          <w:spacing w:val="-6"/>
        </w:rPr>
        <w:t> </w:t>
      </w:r>
      <w:r>
        <w:rPr>
          <w:color w:val="231F20"/>
        </w:rPr>
        <w:t>l’année</w:t>
      </w:r>
      <w:r>
        <w:rPr>
          <w:color w:val="231F20"/>
          <w:spacing w:val="-5"/>
        </w:rPr>
        <w:t> </w:t>
      </w:r>
      <w:r>
        <w:rPr>
          <w:color w:val="231F20"/>
        </w:rPr>
        <w:t>2020-2021,</w:t>
      </w:r>
      <w:r>
        <w:rPr>
          <w:color w:val="231F20"/>
          <w:spacing w:val="-5"/>
        </w:rPr>
        <w:t> </w:t>
      </w:r>
      <w:r>
        <w:rPr>
          <w:color w:val="231F20"/>
        </w:rPr>
        <w:t>mais</w:t>
      </w:r>
      <w:r>
        <w:rPr>
          <w:color w:val="231F20"/>
          <w:spacing w:val="-5"/>
        </w:rPr>
        <w:t> </w:t>
      </w:r>
      <w:r>
        <w:rPr>
          <w:color w:val="231F20"/>
        </w:rPr>
        <w:t>des</w:t>
      </w:r>
      <w:r>
        <w:rPr>
          <w:color w:val="231F20"/>
          <w:spacing w:val="-5"/>
        </w:rPr>
        <w:t> </w:t>
      </w:r>
      <w:r>
        <w:rPr>
          <w:color w:val="231F20"/>
        </w:rPr>
        <w:t>réﬂexions</w:t>
      </w:r>
      <w:r>
        <w:rPr>
          <w:color w:val="231F20"/>
          <w:spacing w:val="-5"/>
        </w:rPr>
        <w:t> </w:t>
      </w:r>
      <w:r>
        <w:rPr>
          <w:color w:val="231F20"/>
        </w:rPr>
        <w:t>pour</w:t>
      </w:r>
      <w:r>
        <w:rPr>
          <w:color w:val="231F20"/>
          <w:spacing w:val="-5"/>
        </w:rPr>
        <w:t> </w:t>
      </w:r>
      <w:r>
        <w:rPr>
          <w:color w:val="231F20"/>
        </w:rPr>
        <w:t>l’année</w:t>
      </w:r>
      <w:r>
        <w:rPr>
          <w:color w:val="231F20"/>
          <w:spacing w:val="-5"/>
        </w:rPr>
        <w:t> </w:t>
      </w:r>
      <w:r>
        <w:rPr>
          <w:color w:val="231F20"/>
        </w:rPr>
        <w:t>2021-2022</w:t>
      </w:r>
      <w:r>
        <w:rPr>
          <w:color w:val="231F20"/>
          <w:spacing w:val="-5"/>
        </w:rPr>
        <w:t> </w:t>
      </w:r>
      <w:r>
        <w:rPr>
          <w:color w:val="231F20"/>
        </w:rPr>
        <w:t>pour</w:t>
      </w:r>
      <w:r>
        <w:rPr>
          <w:color w:val="231F20"/>
          <w:spacing w:val="-6"/>
        </w:rPr>
        <w:t> </w:t>
      </w:r>
      <w:r>
        <w:rPr>
          <w:color w:val="231F20"/>
        </w:rPr>
        <w:t>rouvrir</w:t>
      </w:r>
      <w:r>
        <w:rPr>
          <w:color w:val="231F20"/>
          <w:spacing w:val="-5"/>
        </w:rPr>
        <w:t> </w:t>
      </w:r>
      <w:r>
        <w:rPr>
          <w:color w:val="231F20"/>
        </w:rPr>
        <w:t>ces</w:t>
      </w:r>
      <w:r>
        <w:rPr>
          <w:color w:val="231F20"/>
          <w:spacing w:val="-5"/>
        </w:rPr>
        <w:t> </w:t>
      </w:r>
      <w:r>
        <w:rPr>
          <w:color w:val="231F20"/>
        </w:rPr>
        <w:t>animations</w:t>
      </w:r>
      <w:r>
        <w:rPr>
          <w:color w:val="231F20"/>
          <w:spacing w:val="-5"/>
        </w:rPr>
        <w:t> </w:t>
      </w:r>
      <w:r>
        <w:rPr>
          <w:color w:val="231F20"/>
        </w:rPr>
        <w:t>pédagogiques</w:t>
      </w:r>
      <w:r>
        <w:rPr>
          <w:color w:val="231F20"/>
          <w:spacing w:val="-5"/>
        </w:rPr>
        <w:t> </w:t>
      </w:r>
      <w:r>
        <w:rPr>
          <w:color w:val="231F20"/>
        </w:rPr>
        <w:t>à</w:t>
      </w:r>
      <w:r>
        <w:rPr>
          <w:color w:val="231F20"/>
          <w:spacing w:val="-5"/>
        </w:rPr>
        <w:t> </w:t>
      </w:r>
      <w:r>
        <w:rPr>
          <w:color w:val="231F20"/>
        </w:rPr>
        <w:t>d’au- tres matières ou d’autres</w:t>
      </w:r>
      <w:r>
        <w:rPr>
          <w:color w:val="231F20"/>
          <w:spacing w:val="-1"/>
        </w:rPr>
        <w:t> </w:t>
      </w:r>
      <w:r>
        <w:rPr>
          <w:color w:val="231F20"/>
        </w:rPr>
        <w:t>projets.</w:t>
      </w:r>
    </w:p>
    <w:p>
      <w:pPr>
        <w:spacing w:line="252" w:lineRule="auto" w:before="158"/>
        <w:ind w:left="220" w:right="203" w:hanging="1"/>
        <w:jc w:val="both"/>
        <w:rPr>
          <w:sz w:val="22"/>
        </w:rPr>
      </w:pPr>
      <w:r>
        <w:rPr>
          <w:b/>
          <w:color w:val="231F20"/>
          <w:sz w:val="22"/>
        </w:rPr>
        <w:t>FO a exigé qu’une véritable formation sur le temps de travail soit rétablie avec des stages de 1 à 3 semaines sur les 36 semaines pour les collègues volontaires, et une liberté de choix sur les animations pédagogiques</w:t>
      </w:r>
      <w:r>
        <w:rPr>
          <w:color w:val="231F20"/>
          <w:sz w:val="22"/>
        </w:rPr>
        <w:t>.</w:t>
      </w:r>
    </w:p>
    <w:p>
      <w:pPr>
        <w:pStyle w:val="BodyText"/>
        <w:spacing w:line="252" w:lineRule="auto" w:before="159"/>
        <w:ind w:left="220" w:right="203"/>
        <w:jc w:val="both"/>
      </w:pPr>
      <w:r>
        <w:rPr>
          <w:color w:val="231F20"/>
        </w:rPr>
        <w:t>FO</w:t>
      </w:r>
      <w:r>
        <w:rPr>
          <w:color w:val="231F20"/>
          <w:spacing w:val="-2"/>
        </w:rPr>
        <w:t> </w:t>
      </w:r>
      <w:r>
        <w:rPr>
          <w:color w:val="231F20"/>
        </w:rPr>
        <w:t>a</w:t>
      </w:r>
      <w:r>
        <w:rPr>
          <w:color w:val="231F20"/>
          <w:spacing w:val="-2"/>
        </w:rPr>
        <w:t> </w:t>
      </w:r>
      <w:r>
        <w:rPr>
          <w:color w:val="231F20"/>
        </w:rPr>
        <w:t>insisté</w:t>
      </w:r>
      <w:r>
        <w:rPr>
          <w:color w:val="231F20"/>
          <w:spacing w:val="-2"/>
        </w:rPr>
        <w:t> </w:t>
      </w:r>
      <w:r>
        <w:rPr>
          <w:color w:val="231F20"/>
        </w:rPr>
        <w:t>sur</w:t>
      </w:r>
      <w:r>
        <w:rPr>
          <w:color w:val="231F20"/>
          <w:spacing w:val="-2"/>
        </w:rPr>
        <w:t> </w:t>
      </w:r>
      <w:r>
        <w:rPr>
          <w:color w:val="231F20"/>
        </w:rPr>
        <w:t>le</w:t>
      </w:r>
      <w:r>
        <w:rPr>
          <w:color w:val="231F20"/>
          <w:spacing w:val="-2"/>
        </w:rPr>
        <w:t> </w:t>
      </w:r>
      <w:r>
        <w:rPr>
          <w:color w:val="231F20"/>
        </w:rPr>
        <w:t>rétablissement</w:t>
      </w:r>
      <w:r>
        <w:rPr>
          <w:color w:val="231F20"/>
          <w:spacing w:val="-2"/>
        </w:rPr>
        <w:t> </w:t>
      </w:r>
      <w:r>
        <w:rPr>
          <w:color w:val="231F20"/>
        </w:rPr>
        <w:t>d’un</w:t>
      </w:r>
      <w:r>
        <w:rPr>
          <w:color w:val="231F20"/>
          <w:spacing w:val="-2"/>
        </w:rPr>
        <w:t> </w:t>
      </w:r>
      <w:r>
        <w:rPr>
          <w:color w:val="231F20"/>
        </w:rPr>
        <w:t>rythme</w:t>
      </w:r>
      <w:r>
        <w:rPr>
          <w:color w:val="231F20"/>
          <w:spacing w:val="-2"/>
        </w:rPr>
        <w:t> </w:t>
      </w:r>
      <w:r>
        <w:rPr>
          <w:color w:val="231F20"/>
        </w:rPr>
        <w:t>unique</w:t>
      </w:r>
      <w:r>
        <w:rPr>
          <w:color w:val="231F20"/>
          <w:spacing w:val="-2"/>
        </w:rPr>
        <w:t> </w:t>
      </w:r>
      <w:r>
        <w:rPr>
          <w:color w:val="231F20"/>
        </w:rPr>
        <w:t>de</w:t>
      </w:r>
      <w:r>
        <w:rPr>
          <w:color w:val="231F20"/>
          <w:spacing w:val="-2"/>
        </w:rPr>
        <w:t> </w:t>
      </w:r>
      <w:r>
        <w:rPr>
          <w:color w:val="231F20"/>
        </w:rPr>
        <w:t>4</w:t>
      </w:r>
      <w:r>
        <w:rPr>
          <w:color w:val="231F20"/>
          <w:spacing w:val="-2"/>
        </w:rPr>
        <w:t> </w:t>
      </w:r>
      <w:r>
        <w:rPr>
          <w:color w:val="231F20"/>
        </w:rPr>
        <w:t>jours</w:t>
      </w:r>
      <w:r>
        <w:rPr>
          <w:color w:val="231F20"/>
          <w:spacing w:val="-2"/>
        </w:rPr>
        <w:t> </w:t>
      </w:r>
      <w:r>
        <w:rPr>
          <w:color w:val="231F20"/>
        </w:rPr>
        <w:t>sur</w:t>
      </w:r>
      <w:r>
        <w:rPr>
          <w:color w:val="231F20"/>
          <w:spacing w:val="-2"/>
        </w:rPr>
        <w:t> </w:t>
      </w:r>
      <w:r>
        <w:rPr>
          <w:color w:val="231F20"/>
        </w:rPr>
        <w:t>36</w:t>
      </w:r>
      <w:r>
        <w:rPr>
          <w:color w:val="231F20"/>
          <w:spacing w:val="-2"/>
        </w:rPr>
        <w:t> </w:t>
      </w:r>
      <w:r>
        <w:rPr>
          <w:color w:val="231F20"/>
        </w:rPr>
        <w:t>semaines</w:t>
      </w:r>
      <w:r>
        <w:rPr>
          <w:color w:val="231F20"/>
          <w:spacing w:val="-2"/>
        </w:rPr>
        <w:t> </w:t>
      </w:r>
      <w:r>
        <w:rPr>
          <w:color w:val="231F20"/>
        </w:rPr>
        <w:t>pour</w:t>
      </w:r>
      <w:r>
        <w:rPr>
          <w:color w:val="231F20"/>
          <w:spacing w:val="-2"/>
        </w:rPr>
        <w:t> </w:t>
      </w:r>
      <w:r>
        <w:rPr>
          <w:color w:val="231F20"/>
        </w:rPr>
        <w:t>toutes</w:t>
      </w:r>
      <w:r>
        <w:rPr>
          <w:color w:val="231F20"/>
          <w:spacing w:val="-2"/>
        </w:rPr>
        <w:t> </w:t>
      </w:r>
      <w:r>
        <w:rPr>
          <w:color w:val="231F20"/>
        </w:rPr>
        <w:t>les</w:t>
      </w:r>
      <w:r>
        <w:rPr>
          <w:color w:val="231F20"/>
          <w:spacing w:val="-2"/>
        </w:rPr>
        <w:t> </w:t>
      </w:r>
      <w:r>
        <w:rPr>
          <w:color w:val="231F20"/>
        </w:rPr>
        <w:t>écoles</w:t>
      </w:r>
      <w:r>
        <w:rPr>
          <w:color w:val="231F20"/>
          <w:spacing w:val="-2"/>
        </w:rPr>
        <w:t> </w:t>
      </w:r>
      <w:r>
        <w:rPr>
          <w:color w:val="231F20"/>
        </w:rPr>
        <w:t>aﬁn</w:t>
      </w:r>
      <w:r>
        <w:rPr>
          <w:color w:val="231F20"/>
          <w:spacing w:val="-2"/>
        </w:rPr>
        <w:t> </w:t>
      </w:r>
      <w:r>
        <w:rPr>
          <w:color w:val="231F20"/>
        </w:rPr>
        <w:t>de</w:t>
      </w:r>
      <w:r>
        <w:rPr>
          <w:color w:val="231F20"/>
          <w:spacing w:val="-2"/>
        </w:rPr>
        <w:t> </w:t>
      </w:r>
      <w:r>
        <w:rPr>
          <w:color w:val="231F20"/>
        </w:rPr>
        <w:t>séparer le</w:t>
      </w:r>
      <w:r>
        <w:rPr>
          <w:color w:val="231F20"/>
          <w:spacing w:val="-21"/>
        </w:rPr>
        <w:t> </w:t>
      </w:r>
      <w:r>
        <w:rPr>
          <w:color w:val="231F20"/>
        </w:rPr>
        <w:t>scolaire</w:t>
      </w:r>
      <w:r>
        <w:rPr>
          <w:color w:val="231F20"/>
          <w:spacing w:val="-20"/>
        </w:rPr>
        <w:t> </w:t>
      </w:r>
      <w:r>
        <w:rPr>
          <w:color w:val="231F20"/>
        </w:rPr>
        <w:t>et</w:t>
      </w:r>
      <w:r>
        <w:rPr>
          <w:color w:val="231F20"/>
          <w:spacing w:val="-20"/>
        </w:rPr>
        <w:t> </w:t>
      </w:r>
      <w:r>
        <w:rPr>
          <w:color w:val="231F20"/>
        </w:rPr>
        <w:t>le</w:t>
      </w:r>
      <w:r>
        <w:rPr>
          <w:color w:val="231F20"/>
          <w:spacing w:val="-20"/>
        </w:rPr>
        <w:t> </w:t>
      </w:r>
      <w:r>
        <w:rPr>
          <w:color w:val="231F20"/>
        </w:rPr>
        <w:t>péri-scolaire</w:t>
      </w:r>
      <w:r>
        <w:rPr>
          <w:color w:val="231F20"/>
          <w:spacing w:val="-20"/>
        </w:rPr>
        <w:t> </w:t>
      </w:r>
      <w:r>
        <w:rPr>
          <w:color w:val="231F20"/>
        </w:rPr>
        <w:t>(utilisation</w:t>
      </w:r>
      <w:r>
        <w:rPr>
          <w:color w:val="231F20"/>
          <w:spacing w:val="-21"/>
        </w:rPr>
        <w:t> </w:t>
      </w:r>
      <w:r>
        <w:rPr>
          <w:color w:val="231F20"/>
        </w:rPr>
        <w:t>des</w:t>
      </w:r>
      <w:r>
        <w:rPr>
          <w:color w:val="231F20"/>
          <w:spacing w:val="-20"/>
        </w:rPr>
        <w:t> </w:t>
      </w:r>
      <w:r>
        <w:rPr>
          <w:color w:val="231F20"/>
        </w:rPr>
        <w:t>locaux,</w:t>
      </w:r>
      <w:r>
        <w:rPr>
          <w:color w:val="231F20"/>
          <w:spacing w:val="-20"/>
        </w:rPr>
        <w:t> </w:t>
      </w:r>
      <w:r>
        <w:rPr>
          <w:color w:val="231F20"/>
        </w:rPr>
        <w:t>pression</w:t>
      </w:r>
      <w:r>
        <w:rPr>
          <w:color w:val="231F20"/>
          <w:spacing w:val="-20"/>
        </w:rPr>
        <w:t> </w:t>
      </w:r>
      <w:r>
        <w:rPr>
          <w:color w:val="231F20"/>
        </w:rPr>
        <w:t>lors</w:t>
      </w:r>
      <w:r>
        <w:rPr>
          <w:color w:val="231F20"/>
          <w:spacing w:val="-20"/>
        </w:rPr>
        <w:t> </w:t>
      </w:r>
      <w:r>
        <w:rPr>
          <w:color w:val="231F20"/>
        </w:rPr>
        <w:t>des</w:t>
      </w:r>
      <w:r>
        <w:rPr>
          <w:color w:val="231F20"/>
          <w:spacing w:val="-21"/>
        </w:rPr>
        <w:t> </w:t>
      </w:r>
      <w:r>
        <w:rPr>
          <w:color w:val="231F20"/>
        </w:rPr>
        <w:t>conseils</w:t>
      </w:r>
      <w:r>
        <w:rPr>
          <w:color w:val="231F20"/>
          <w:spacing w:val="-20"/>
        </w:rPr>
        <w:t> </w:t>
      </w:r>
      <w:r>
        <w:rPr>
          <w:color w:val="231F20"/>
        </w:rPr>
        <w:t>d’école…),</w:t>
      </w:r>
      <w:r>
        <w:rPr>
          <w:color w:val="231F20"/>
          <w:spacing w:val="-20"/>
        </w:rPr>
        <w:t> </w:t>
      </w:r>
      <w:r>
        <w:rPr>
          <w:color w:val="231F20"/>
        </w:rPr>
        <w:t>et</w:t>
      </w:r>
      <w:r>
        <w:rPr>
          <w:color w:val="231F20"/>
          <w:spacing w:val="-20"/>
        </w:rPr>
        <w:t> </w:t>
      </w:r>
      <w:r>
        <w:rPr>
          <w:color w:val="231F20"/>
        </w:rPr>
        <w:t>l’indispensable</w:t>
      </w:r>
      <w:r>
        <w:rPr>
          <w:color w:val="231F20"/>
          <w:spacing w:val="-20"/>
        </w:rPr>
        <w:t> </w:t>
      </w:r>
      <w:r>
        <w:rPr>
          <w:color w:val="231F20"/>
        </w:rPr>
        <w:t>soutien</w:t>
      </w:r>
      <w:r>
        <w:rPr>
          <w:color w:val="231F20"/>
          <w:spacing w:val="-21"/>
        </w:rPr>
        <w:t> </w:t>
      </w:r>
      <w:r>
        <w:rPr>
          <w:color w:val="231F20"/>
        </w:rPr>
        <w:t>de</w:t>
      </w:r>
      <w:r>
        <w:rPr>
          <w:color w:val="231F20"/>
          <w:spacing w:val="-20"/>
        </w:rPr>
        <w:t> </w:t>
      </w:r>
      <w:r>
        <w:rPr>
          <w:color w:val="231F20"/>
        </w:rPr>
        <w:t>l’ad- ministration</w:t>
      </w:r>
      <w:r>
        <w:rPr>
          <w:color w:val="231F20"/>
          <w:spacing w:val="-15"/>
        </w:rPr>
        <w:t> </w:t>
      </w:r>
      <w:r>
        <w:rPr>
          <w:color w:val="231F20"/>
        </w:rPr>
        <w:t>en</w:t>
      </w:r>
      <w:r>
        <w:rPr>
          <w:color w:val="231F20"/>
          <w:spacing w:val="-14"/>
        </w:rPr>
        <w:t> </w:t>
      </w:r>
      <w:r>
        <w:rPr>
          <w:color w:val="231F20"/>
        </w:rPr>
        <w:t>protection</w:t>
      </w:r>
      <w:r>
        <w:rPr>
          <w:color w:val="231F20"/>
          <w:spacing w:val="-14"/>
        </w:rPr>
        <w:t> </w:t>
      </w:r>
      <w:r>
        <w:rPr>
          <w:color w:val="231F20"/>
        </w:rPr>
        <w:t>des</w:t>
      </w:r>
      <w:r>
        <w:rPr>
          <w:color w:val="231F20"/>
          <w:spacing w:val="-14"/>
        </w:rPr>
        <w:t> </w:t>
      </w:r>
      <w:r>
        <w:rPr>
          <w:color w:val="231F20"/>
        </w:rPr>
        <w:t>personnels</w:t>
      </w:r>
      <w:r>
        <w:rPr>
          <w:color w:val="231F20"/>
          <w:spacing w:val="-14"/>
        </w:rPr>
        <w:t> </w:t>
      </w:r>
      <w:r>
        <w:rPr>
          <w:color w:val="231F20"/>
        </w:rPr>
        <w:t>contre</w:t>
      </w:r>
      <w:r>
        <w:rPr>
          <w:color w:val="231F20"/>
          <w:spacing w:val="-14"/>
        </w:rPr>
        <w:t> </w:t>
      </w:r>
      <w:r>
        <w:rPr>
          <w:color w:val="231F20"/>
        </w:rPr>
        <w:t>l’ingérence</w:t>
      </w:r>
      <w:r>
        <w:rPr>
          <w:color w:val="231F20"/>
          <w:spacing w:val="-14"/>
        </w:rPr>
        <w:t> </w:t>
      </w:r>
      <w:r>
        <w:rPr>
          <w:color w:val="231F20"/>
        </w:rPr>
        <w:t>de</w:t>
      </w:r>
      <w:r>
        <w:rPr>
          <w:color w:val="231F20"/>
          <w:spacing w:val="-14"/>
        </w:rPr>
        <w:t> </w:t>
      </w:r>
      <w:r>
        <w:rPr>
          <w:color w:val="231F20"/>
        </w:rPr>
        <w:t>certaines</w:t>
      </w:r>
      <w:r>
        <w:rPr>
          <w:color w:val="231F20"/>
          <w:spacing w:val="-15"/>
        </w:rPr>
        <w:t> </w:t>
      </w:r>
      <w:r>
        <w:rPr>
          <w:color w:val="231F20"/>
        </w:rPr>
        <w:t>mairies,</w:t>
      </w:r>
      <w:r>
        <w:rPr>
          <w:color w:val="231F20"/>
          <w:spacing w:val="-14"/>
        </w:rPr>
        <w:t> </w:t>
      </w:r>
      <w:r>
        <w:rPr>
          <w:color w:val="231F20"/>
        </w:rPr>
        <w:t>de</w:t>
      </w:r>
      <w:r>
        <w:rPr>
          <w:color w:val="231F20"/>
          <w:spacing w:val="-14"/>
        </w:rPr>
        <w:t> </w:t>
      </w:r>
      <w:r>
        <w:rPr>
          <w:color w:val="231F20"/>
        </w:rPr>
        <w:t>parents</w:t>
      </w:r>
      <w:r>
        <w:rPr>
          <w:color w:val="231F20"/>
          <w:spacing w:val="-14"/>
        </w:rPr>
        <w:t> </w:t>
      </w:r>
      <w:r>
        <w:rPr>
          <w:color w:val="231F20"/>
        </w:rPr>
        <w:t>vindicatifs</w:t>
      </w:r>
      <w:r>
        <w:rPr>
          <w:color w:val="231F20"/>
          <w:spacing w:val="-14"/>
        </w:rPr>
        <w:t> </w:t>
      </w:r>
      <w:r>
        <w:rPr>
          <w:color w:val="231F20"/>
        </w:rPr>
        <w:t>et/ou</w:t>
      </w:r>
      <w:r>
        <w:rPr>
          <w:color w:val="231F20"/>
          <w:spacing w:val="-14"/>
        </w:rPr>
        <w:t> </w:t>
      </w:r>
      <w:r>
        <w:rPr>
          <w:color w:val="231F20"/>
        </w:rPr>
        <w:t>agressifs.</w:t>
      </w:r>
    </w:p>
    <w:p>
      <w:pPr>
        <w:pStyle w:val="BodyText"/>
        <w:spacing w:line="252" w:lineRule="auto" w:before="158"/>
        <w:ind w:left="220" w:right="203"/>
        <w:jc w:val="both"/>
      </w:pPr>
      <w:r>
        <w:rPr>
          <w:color w:val="231F20"/>
        </w:rPr>
        <w:t>FO revendique encore l’abandon de PPCR et les dispositions « d’accompagnement » des enseignants qui les stigmati- sent et les infantilisent, en plus du caractère arbitraire et injuste de l’évaluation.</w:t>
      </w:r>
    </w:p>
    <w:p>
      <w:pPr>
        <w:spacing w:line="252" w:lineRule="auto" w:before="159"/>
        <w:ind w:left="220" w:right="203" w:hanging="1"/>
        <w:jc w:val="both"/>
        <w:rPr>
          <w:b/>
          <w:sz w:val="22"/>
        </w:rPr>
      </w:pPr>
      <w:r>
        <w:rPr>
          <w:b/>
          <w:color w:val="231F20"/>
          <w:sz w:val="22"/>
        </w:rPr>
        <w:t>Enﬁn FO a rappelé que « l’amélioration du fonctionnement des collectifs pédagogiques » (sujet de la réunion) repo- sait</w:t>
      </w:r>
      <w:r>
        <w:rPr>
          <w:b/>
          <w:color w:val="231F20"/>
          <w:spacing w:val="-7"/>
          <w:sz w:val="22"/>
        </w:rPr>
        <w:t> </w:t>
      </w:r>
      <w:r>
        <w:rPr>
          <w:b/>
          <w:color w:val="231F20"/>
          <w:sz w:val="22"/>
        </w:rPr>
        <w:t>sur</w:t>
      </w:r>
      <w:r>
        <w:rPr>
          <w:b/>
          <w:color w:val="231F20"/>
          <w:spacing w:val="-6"/>
          <w:sz w:val="22"/>
        </w:rPr>
        <w:t> </w:t>
      </w:r>
      <w:r>
        <w:rPr>
          <w:b/>
          <w:color w:val="231F20"/>
          <w:sz w:val="22"/>
        </w:rPr>
        <w:t>une</w:t>
      </w:r>
      <w:r>
        <w:rPr>
          <w:b/>
          <w:color w:val="231F20"/>
          <w:spacing w:val="-6"/>
          <w:sz w:val="22"/>
        </w:rPr>
        <w:t> </w:t>
      </w:r>
      <w:r>
        <w:rPr>
          <w:b/>
          <w:color w:val="231F20"/>
          <w:sz w:val="22"/>
        </w:rPr>
        <w:t>augmentation</w:t>
      </w:r>
      <w:r>
        <w:rPr>
          <w:b/>
          <w:color w:val="231F20"/>
          <w:spacing w:val="-7"/>
          <w:sz w:val="22"/>
        </w:rPr>
        <w:t> </w:t>
      </w:r>
      <w:r>
        <w:rPr>
          <w:b/>
          <w:color w:val="231F20"/>
          <w:sz w:val="22"/>
        </w:rPr>
        <w:t>signiﬁcative</w:t>
      </w:r>
      <w:r>
        <w:rPr>
          <w:b/>
          <w:color w:val="231F20"/>
          <w:spacing w:val="-6"/>
          <w:sz w:val="22"/>
        </w:rPr>
        <w:t> </w:t>
      </w:r>
      <w:r>
        <w:rPr>
          <w:b/>
          <w:color w:val="231F20"/>
          <w:sz w:val="22"/>
        </w:rPr>
        <w:t>en</w:t>
      </w:r>
      <w:r>
        <w:rPr>
          <w:b/>
          <w:color w:val="231F20"/>
          <w:spacing w:val="-6"/>
          <w:sz w:val="22"/>
        </w:rPr>
        <w:t> </w:t>
      </w:r>
      <w:r>
        <w:rPr>
          <w:b/>
          <w:color w:val="231F20"/>
          <w:sz w:val="22"/>
        </w:rPr>
        <w:t>termes</w:t>
      </w:r>
      <w:r>
        <w:rPr>
          <w:b/>
          <w:color w:val="231F20"/>
          <w:spacing w:val="-7"/>
          <w:sz w:val="22"/>
        </w:rPr>
        <w:t> </w:t>
      </w:r>
      <w:r>
        <w:rPr>
          <w:b/>
          <w:color w:val="231F20"/>
          <w:sz w:val="22"/>
        </w:rPr>
        <w:t>d’augmentation</w:t>
      </w:r>
      <w:r>
        <w:rPr>
          <w:b/>
          <w:color w:val="231F20"/>
          <w:spacing w:val="-6"/>
          <w:sz w:val="22"/>
        </w:rPr>
        <w:t> </w:t>
      </w:r>
      <w:r>
        <w:rPr>
          <w:b/>
          <w:color w:val="231F20"/>
          <w:sz w:val="22"/>
        </w:rPr>
        <w:t>de</w:t>
      </w:r>
      <w:r>
        <w:rPr>
          <w:b/>
          <w:color w:val="231F20"/>
          <w:spacing w:val="-6"/>
          <w:sz w:val="22"/>
        </w:rPr>
        <w:t> </w:t>
      </w:r>
      <w:r>
        <w:rPr>
          <w:b/>
          <w:color w:val="231F20"/>
          <w:sz w:val="22"/>
        </w:rPr>
        <w:t>postes</w:t>
      </w:r>
      <w:r>
        <w:rPr>
          <w:b/>
          <w:color w:val="231F20"/>
          <w:spacing w:val="-6"/>
          <w:sz w:val="22"/>
        </w:rPr>
        <w:t> </w:t>
      </w:r>
      <w:r>
        <w:rPr>
          <w:b/>
          <w:color w:val="231F20"/>
          <w:sz w:val="22"/>
        </w:rPr>
        <w:t>de</w:t>
      </w:r>
      <w:r>
        <w:rPr>
          <w:b/>
          <w:color w:val="231F20"/>
          <w:spacing w:val="-7"/>
          <w:sz w:val="22"/>
        </w:rPr>
        <w:t> </w:t>
      </w:r>
      <w:r>
        <w:rPr>
          <w:b/>
          <w:color w:val="231F20"/>
          <w:sz w:val="22"/>
        </w:rPr>
        <w:t>remplaçants,</w:t>
      </w:r>
      <w:r>
        <w:rPr>
          <w:b/>
          <w:color w:val="231F20"/>
          <w:spacing w:val="-6"/>
          <w:sz w:val="22"/>
        </w:rPr>
        <w:t> </w:t>
      </w:r>
      <w:r>
        <w:rPr>
          <w:b/>
          <w:color w:val="231F20"/>
          <w:sz w:val="22"/>
        </w:rPr>
        <w:t>de</w:t>
      </w:r>
      <w:r>
        <w:rPr>
          <w:b/>
          <w:color w:val="231F20"/>
          <w:spacing w:val="-6"/>
          <w:sz w:val="22"/>
        </w:rPr>
        <w:t> </w:t>
      </w:r>
      <w:r>
        <w:rPr>
          <w:b/>
          <w:color w:val="231F20"/>
          <w:sz w:val="22"/>
        </w:rPr>
        <w:t>postes</w:t>
      </w:r>
      <w:r>
        <w:rPr>
          <w:b/>
          <w:color w:val="231F20"/>
          <w:spacing w:val="-7"/>
          <w:sz w:val="22"/>
        </w:rPr>
        <w:t> </w:t>
      </w:r>
      <w:r>
        <w:rPr>
          <w:b/>
          <w:color w:val="231F20"/>
          <w:sz w:val="22"/>
        </w:rPr>
        <w:t>spécialisés</w:t>
      </w:r>
      <w:r>
        <w:rPr>
          <w:b/>
          <w:color w:val="231F20"/>
          <w:spacing w:val="-6"/>
          <w:sz w:val="22"/>
        </w:rPr>
        <w:t> </w:t>
      </w:r>
      <w:r>
        <w:rPr>
          <w:b/>
          <w:color w:val="231F20"/>
          <w:sz w:val="22"/>
        </w:rPr>
        <w:t>et de RASED, et de postes médico-sociaux au sein des écoles…et cela immédiatement !</w:t>
      </w:r>
    </w:p>
    <w:p>
      <w:pPr>
        <w:spacing w:before="159"/>
        <w:ind w:left="200" w:right="186" w:firstLine="0"/>
        <w:jc w:val="center"/>
        <w:rPr>
          <w:b/>
          <w:sz w:val="22"/>
        </w:rPr>
      </w:pPr>
      <w:r>
        <w:rPr>
          <w:b/>
          <w:color w:val="231F20"/>
          <w:sz w:val="22"/>
        </w:rPr>
        <w:t>Point spécial AESH :</w:t>
      </w:r>
    </w:p>
    <w:p>
      <w:pPr>
        <w:spacing w:line="252" w:lineRule="auto" w:before="172"/>
        <w:ind w:left="220" w:right="203" w:firstLine="0"/>
        <w:jc w:val="both"/>
        <w:rPr>
          <w:sz w:val="22"/>
        </w:rPr>
      </w:pPr>
      <w:r>
        <w:rPr>
          <w:color w:val="231F20"/>
          <w:sz w:val="22"/>
        </w:rPr>
        <w:t>A la demande de FO, il a été conﬁrmé </w:t>
      </w:r>
      <w:r>
        <w:rPr>
          <w:b/>
          <w:color w:val="231F20"/>
          <w:sz w:val="22"/>
        </w:rPr>
        <w:t>qu’une enveloppe est débloquée au niveau du Ministère pour le recrutement de nouveaux AESH dès maintenant</w:t>
      </w:r>
      <w:r>
        <w:rPr>
          <w:color w:val="231F20"/>
          <w:sz w:val="22"/>
        </w:rPr>
        <w:t>. Le SN invite les SD à se rapprocher de leur DASEN pour porter les dossiers des adhérents qui ont dans leurs classes des élèves sans AESH.</w:t>
      </w:r>
    </w:p>
    <w:p>
      <w:pPr>
        <w:pStyle w:val="BodyText"/>
        <w:spacing w:line="252" w:lineRule="auto" w:before="159"/>
        <w:ind w:left="220" w:right="203"/>
        <w:jc w:val="both"/>
      </w:pPr>
      <w:r>
        <w:rPr>
          <w:color w:val="231F20"/>
        </w:rPr>
        <w:t>Lors de ce GT, FO a rappelé son exigence de retirer la circulaire de juin 2019 encadrant le temps de travail des AESH,</w:t>
      </w:r>
      <w:r>
        <w:rPr>
          <w:color w:val="231F20"/>
          <w:spacing w:val="-25"/>
        </w:rPr>
        <w:t> </w:t>
      </w:r>
      <w:r>
        <w:rPr>
          <w:color w:val="231F20"/>
        </w:rPr>
        <w:t>la mise</w:t>
      </w:r>
      <w:r>
        <w:rPr>
          <w:color w:val="231F20"/>
          <w:spacing w:val="-9"/>
        </w:rPr>
        <w:t> </w:t>
      </w:r>
      <w:r>
        <w:rPr>
          <w:color w:val="231F20"/>
        </w:rPr>
        <w:t>en</w:t>
      </w:r>
      <w:r>
        <w:rPr>
          <w:color w:val="231F20"/>
          <w:spacing w:val="-8"/>
        </w:rPr>
        <w:t> </w:t>
      </w:r>
      <w:r>
        <w:rPr>
          <w:color w:val="231F20"/>
        </w:rPr>
        <w:t>place</w:t>
      </w:r>
      <w:r>
        <w:rPr>
          <w:color w:val="231F20"/>
          <w:spacing w:val="-8"/>
        </w:rPr>
        <w:t> </w:t>
      </w:r>
      <w:r>
        <w:rPr>
          <w:color w:val="231F20"/>
        </w:rPr>
        <w:t>des</w:t>
      </w:r>
      <w:r>
        <w:rPr>
          <w:color w:val="231F20"/>
          <w:spacing w:val="-8"/>
        </w:rPr>
        <w:t> </w:t>
      </w:r>
      <w:r>
        <w:rPr>
          <w:color w:val="231F20"/>
        </w:rPr>
        <w:t>PIAL</w:t>
      </w:r>
      <w:r>
        <w:rPr>
          <w:color w:val="231F20"/>
          <w:spacing w:val="-8"/>
        </w:rPr>
        <w:t> </w:t>
      </w:r>
      <w:r>
        <w:rPr>
          <w:color w:val="231F20"/>
        </w:rPr>
        <w:t>et</w:t>
      </w:r>
      <w:r>
        <w:rPr>
          <w:color w:val="231F20"/>
          <w:spacing w:val="-8"/>
        </w:rPr>
        <w:t> </w:t>
      </w:r>
      <w:r>
        <w:rPr>
          <w:color w:val="231F20"/>
        </w:rPr>
        <w:t>de</w:t>
      </w:r>
      <w:r>
        <w:rPr>
          <w:color w:val="231F20"/>
          <w:spacing w:val="-9"/>
        </w:rPr>
        <w:t> </w:t>
      </w:r>
      <w:r>
        <w:rPr>
          <w:color w:val="231F20"/>
        </w:rPr>
        <w:t>la</w:t>
      </w:r>
      <w:r>
        <w:rPr>
          <w:color w:val="231F20"/>
          <w:spacing w:val="-8"/>
        </w:rPr>
        <w:t> </w:t>
      </w:r>
      <w:r>
        <w:rPr>
          <w:color w:val="231F20"/>
        </w:rPr>
        <w:t>mutualisation</w:t>
      </w:r>
      <w:r>
        <w:rPr>
          <w:color w:val="231F20"/>
          <w:spacing w:val="-8"/>
        </w:rPr>
        <w:t> </w:t>
      </w:r>
      <w:r>
        <w:rPr>
          <w:color w:val="231F20"/>
        </w:rPr>
        <w:t>des</w:t>
      </w:r>
      <w:r>
        <w:rPr>
          <w:color w:val="231F20"/>
          <w:spacing w:val="-8"/>
        </w:rPr>
        <w:t> </w:t>
      </w:r>
      <w:r>
        <w:rPr>
          <w:color w:val="231F20"/>
        </w:rPr>
        <w:t>AESH</w:t>
      </w:r>
      <w:r>
        <w:rPr>
          <w:color w:val="231F20"/>
          <w:spacing w:val="-8"/>
        </w:rPr>
        <w:t> </w:t>
      </w:r>
      <w:r>
        <w:rPr>
          <w:color w:val="231F20"/>
        </w:rPr>
        <w:t>qui</w:t>
      </w:r>
      <w:r>
        <w:rPr>
          <w:color w:val="231F20"/>
          <w:spacing w:val="-8"/>
        </w:rPr>
        <w:t> </w:t>
      </w:r>
      <w:r>
        <w:rPr>
          <w:color w:val="231F20"/>
        </w:rPr>
        <w:t>impactent</w:t>
      </w:r>
      <w:r>
        <w:rPr>
          <w:color w:val="231F20"/>
          <w:spacing w:val="-9"/>
        </w:rPr>
        <w:t> </w:t>
      </w:r>
      <w:r>
        <w:rPr>
          <w:color w:val="231F20"/>
        </w:rPr>
        <w:t>leurs</w:t>
      </w:r>
      <w:r>
        <w:rPr>
          <w:color w:val="231F20"/>
          <w:spacing w:val="-8"/>
        </w:rPr>
        <w:t> </w:t>
      </w:r>
      <w:r>
        <w:rPr>
          <w:color w:val="231F20"/>
        </w:rPr>
        <w:t>conditions</w:t>
      </w:r>
      <w:r>
        <w:rPr>
          <w:color w:val="231F20"/>
          <w:spacing w:val="-8"/>
        </w:rPr>
        <w:t> </w:t>
      </w:r>
      <w:r>
        <w:rPr>
          <w:color w:val="231F20"/>
        </w:rPr>
        <w:t>de</w:t>
      </w:r>
      <w:r>
        <w:rPr>
          <w:color w:val="231F20"/>
          <w:spacing w:val="-8"/>
        </w:rPr>
        <w:t> </w:t>
      </w:r>
      <w:r>
        <w:rPr>
          <w:color w:val="231F20"/>
        </w:rPr>
        <w:t>travail</w:t>
      </w:r>
      <w:r>
        <w:rPr>
          <w:color w:val="231F20"/>
          <w:spacing w:val="-8"/>
        </w:rPr>
        <w:t> </w:t>
      </w:r>
      <w:r>
        <w:rPr>
          <w:color w:val="231F20"/>
        </w:rPr>
        <w:t>(mais</w:t>
      </w:r>
      <w:r>
        <w:rPr>
          <w:color w:val="231F20"/>
          <w:spacing w:val="-8"/>
        </w:rPr>
        <w:t> </w:t>
      </w:r>
      <w:r>
        <w:rPr>
          <w:color w:val="231F20"/>
        </w:rPr>
        <w:t>aussi</w:t>
      </w:r>
      <w:r>
        <w:rPr>
          <w:color w:val="231F20"/>
          <w:spacing w:val="-8"/>
        </w:rPr>
        <w:t> </w:t>
      </w:r>
      <w:r>
        <w:rPr>
          <w:color w:val="231F20"/>
        </w:rPr>
        <w:t>des</w:t>
      </w:r>
      <w:r>
        <w:rPr>
          <w:color w:val="231F20"/>
          <w:spacing w:val="-9"/>
        </w:rPr>
        <w:t> </w:t>
      </w:r>
      <w:r>
        <w:rPr>
          <w:color w:val="231F20"/>
        </w:rPr>
        <w:t>adjoints et directeurs), les problèmes de frais de déplacement, de retard de salaires…</w:t>
      </w:r>
    </w:p>
    <w:p>
      <w:pPr>
        <w:pStyle w:val="BodyText"/>
        <w:spacing w:line="252" w:lineRule="auto" w:before="158"/>
        <w:ind w:left="220" w:right="203"/>
        <w:jc w:val="both"/>
      </w:pPr>
      <w:r>
        <w:rPr>
          <w:color w:val="231F20"/>
        </w:rPr>
        <w:t>Le</w:t>
      </w:r>
      <w:r>
        <w:rPr>
          <w:color w:val="231F20"/>
          <w:spacing w:val="-8"/>
        </w:rPr>
        <w:t> </w:t>
      </w:r>
      <w:r>
        <w:rPr>
          <w:color w:val="231F20"/>
        </w:rPr>
        <w:t>ministère</w:t>
      </w:r>
      <w:r>
        <w:rPr>
          <w:color w:val="231F20"/>
          <w:spacing w:val="-8"/>
        </w:rPr>
        <w:t> </w:t>
      </w:r>
      <w:r>
        <w:rPr>
          <w:color w:val="231F20"/>
        </w:rPr>
        <w:t>admet</w:t>
      </w:r>
      <w:r>
        <w:rPr>
          <w:color w:val="231F20"/>
          <w:spacing w:val="-8"/>
        </w:rPr>
        <w:t> </w:t>
      </w:r>
      <w:r>
        <w:rPr>
          <w:color w:val="231F20"/>
        </w:rPr>
        <w:t>que</w:t>
      </w:r>
      <w:r>
        <w:rPr>
          <w:color w:val="231F20"/>
          <w:spacing w:val="-8"/>
        </w:rPr>
        <w:t> </w:t>
      </w:r>
      <w:r>
        <w:rPr>
          <w:color w:val="231F20"/>
        </w:rPr>
        <w:t>«</w:t>
      </w:r>
      <w:r>
        <w:rPr>
          <w:color w:val="231F20"/>
          <w:spacing w:val="-8"/>
        </w:rPr>
        <w:t> </w:t>
      </w:r>
      <w:r>
        <w:rPr>
          <w:color w:val="231F20"/>
        </w:rPr>
        <w:t>cela</w:t>
      </w:r>
      <w:r>
        <w:rPr>
          <w:color w:val="231F20"/>
          <w:spacing w:val="-8"/>
        </w:rPr>
        <w:t> </w:t>
      </w:r>
      <w:r>
        <w:rPr>
          <w:color w:val="231F20"/>
        </w:rPr>
        <w:t>ne</w:t>
      </w:r>
      <w:r>
        <w:rPr>
          <w:color w:val="231F20"/>
          <w:spacing w:val="-8"/>
        </w:rPr>
        <w:t> </w:t>
      </w:r>
      <w:r>
        <w:rPr>
          <w:color w:val="231F20"/>
        </w:rPr>
        <w:t>va</w:t>
      </w:r>
      <w:r>
        <w:rPr>
          <w:color w:val="231F20"/>
          <w:spacing w:val="-8"/>
        </w:rPr>
        <w:t> </w:t>
      </w:r>
      <w:r>
        <w:rPr>
          <w:color w:val="231F20"/>
        </w:rPr>
        <w:t>pas</w:t>
      </w:r>
      <w:r>
        <w:rPr>
          <w:color w:val="231F20"/>
          <w:spacing w:val="-8"/>
        </w:rPr>
        <w:t> </w:t>
      </w:r>
      <w:r>
        <w:rPr>
          <w:color w:val="231F20"/>
        </w:rPr>
        <w:t>»,</w:t>
      </w:r>
      <w:r>
        <w:rPr>
          <w:color w:val="231F20"/>
          <w:spacing w:val="-8"/>
        </w:rPr>
        <w:t> </w:t>
      </w:r>
      <w:r>
        <w:rPr>
          <w:color w:val="231F20"/>
        </w:rPr>
        <w:t>que</w:t>
      </w:r>
      <w:r>
        <w:rPr>
          <w:color w:val="231F20"/>
          <w:spacing w:val="-8"/>
        </w:rPr>
        <w:t> </w:t>
      </w:r>
      <w:r>
        <w:rPr>
          <w:color w:val="231F20"/>
        </w:rPr>
        <w:t>«</w:t>
      </w:r>
      <w:r>
        <w:rPr>
          <w:color w:val="231F20"/>
          <w:spacing w:val="-8"/>
        </w:rPr>
        <w:t> </w:t>
      </w:r>
      <w:r>
        <w:rPr>
          <w:color w:val="231F20"/>
        </w:rPr>
        <w:t>les</w:t>
      </w:r>
      <w:r>
        <w:rPr>
          <w:color w:val="231F20"/>
          <w:spacing w:val="-8"/>
        </w:rPr>
        <w:t> </w:t>
      </w:r>
      <w:r>
        <w:rPr>
          <w:color w:val="231F20"/>
        </w:rPr>
        <w:t>choses</w:t>
      </w:r>
      <w:r>
        <w:rPr>
          <w:color w:val="231F20"/>
          <w:spacing w:val="-8"/>
        </w:rPr>
        <w:t> </w:t>
      </w:r>
      <w:r>
        <w:rPr>
          <w:color w:val="231F20"/>
        </w:rPr>
        <w:t>doivent</w:t>
      </w:r>
      <w:r>
        <w:rPr>
          <w:color w:val="231F20"/>
          <w:spacing w:val="-8"/>
        </w:rPr>
        <w:t> </w:t>
      </w:r>
      <w:r>
        <w:rPr>
          <w:color w:val="231F20"/>
        </w:rPr>
        <w:t>s’améliorer</w:t>
      </w:r>
      <w:r>
        <w:rPr>
          <w:color w:val="231F20"/>
          <w:spacing w:val="-8"/>
        </w:rPr>
        <w:t> </w:t>
      </w:r>
      <w:r>
        <w:rPr>
          <w:color w:val="231F20"/>
        </w:rPr>
        <w:t>»,</w:t>
      </w:r>
      <w:r>
        <w:rPr>
          <w:color w:val="231F20"/>
          <w:spacing w:val="-8"/>
        </w:rPr>
        <w:t> </w:t>
      </w:r>
      <w:r>
        <w:rPr>
          <w:color w:val="231F20"/>
        </w:rPr>
        <w:t>et</w:t>
      </w:r>
      <w:r>
        <w:rPr>
          <w:color w:val="231F20"/>
          <w:spacing w:val="-8"/>
        </w:rPr>
        <w:t> </w:t>
      </w:r>
      <w:r>
        <w:rPr>
          <w:color w:val="231F20"/>
        </w:rPr>
        <w:t>qu’ils</w:t>
      </w:r>
      <w:r>
        <w:rPr>
          <w:color w:val="231F20"/>
          <w:spacing w:val="-8"/>
        </w:rPr>
        <w:t> </w:t>
      </w:r>
      <w:r>
        <w:rPr>
          <w:color w:val="231F20"/>
        </w:rPr>
        <w:t>travaillent</w:t>
      </w:r>
      <w:r>
        <w:rPr>
          <w:color w:val="231F20"/>
          <w:spacing w:val="-8"/>
        </w:rPr>
        <w:t> </w:t>
      </w:r>
      <w:r>
        <w:rPr>
          <w:color w:val="231F20"/>
        </w:rPr>
        <w:t>dessus…mais</w:t>
      </w:r>
      <w:r>
        <w:rPr>
          <w:color w:val="231F20"/>
          <w:spacing w:val="-8"/>
        </w:rPr>
        <w:t> </w:t>
      </w:r>
      <w:r>
        <w:rPr>
          <w:color w:val="231F20"/>
        </w:rPr>
        <w:t>pour l’instant rien de décidé.</w:t>
      </w:r>
    </w:p>
    <w:p>
      <w:pPr>
        <w:spacing w:line="252" w:lineRule="auto" w:before="159"/>
        <w:ind w:left="220" w:right="203" w:hanging="1"/>
        <w:jc w:val="both"/>
        <w:rPr>
          <w:b/>
          <w:sz w:val="22"/>
        </w:rPr>
      </w:pPr>
      <w:r>
        <w:rPr>
          <w:b/>
          <w:color w:val="231F20"/>
          <w:sz w:val="22"/>
        </w:rPr>
        <w:t>Un</w:t>
      </w:r>
      <w:r>
        <w:rPr>
          <w:b/>
          <w:color w:val="231F20"/>
          <w:spacing w:val="-11"/>
          <w:sz w:val="22"/>
        </w:rPr>
        <w:t> </w:t>
      </w:r>
      <w:r>
        <w:rPr>
          <w:b/>
          <w:color w:val="231F20"/>
          <w:sz w:val="22"/>
        </w:rPr>
        <w:t>comité</w:t>
      </w:r>
      <w:r>
        <w:rPr>
          <w:b/>
          <w:color w:val="231F20"/>
          <w:spacing w:val="-11"/>
          <w:sz w:val="22"/>
        </w:rPr>
        <w:t> </w:t>
      </w:r>
      <w:r>
        <w:rPr>
          <w:b/>
          <w:color w:val="231F20"/>
          <w:sz w:val="22"/>
        </w:rPr>
        <w:t>de</w:t>
      </w:r>
      <w:r>
        <w:rPr>
          <w:b/>
          <w:color w:val="231F20"/>
          <w:spacing w:val="-11"/>
          <w:sz w:val="22"/>
        </w:rPr>
        <w:t> </w:t>
      </w:r>
      <w:r>
        <w:rPr>
          <w:b/>
          <w:color w:val="231F20"/>
          <w:sz w:val="22"/>
        </w:rPr>
        <w:t>suivi</w:t>
      </w:r>
      <w:r>
        <w:rPr>
          <w:b/>
          <w:color w:val="231F20"/>
          <w:spacing w:val="-11"/>
          <w:sz w:val="22"/>
        </w:rPr>
        <w:t> </w:t>
      </w:r>
      <w:r>
        <w:rPr>
          <w:b/>
          <w:color w:val="231F20"/>
          <w:sz w:val="22"/>
        </w:rPr>
        <w:t>sur</w:t>
      </w:r>
      <w:r>
        <w:rPr>
          <w:b/>
          <w:color w:val="231F20"/>
          <w:spacing w:val="-11"/>
          <w:sz w:val="22"/>
        </w:rPr>
        <w:t> </w:t>
      </w:r>
      <w:r>
        <w:rPr>
          <w:b/>
          <w:color w:val="231F20"/>
          <w:sz w:val="22"/>
        </w:rPr>
        <w:t>la</w:t>
      </w:r>
      <w:r>
        <w:rPr>
          <w:b/>
          <w:color w:val="231F20"/>
          <w:spacing w:val="-11"/>
          <w:sz w:val="22"/>
        </w:rPr>
        <w:t> </w:t>
      </w:r>
      <w:r>
        <w:rPr>
          <w:b/>
          <w:color w:val="231F20"/>
          <w:sz w:val="22"/>
        </w:rPr>
        <w:t>question</w:t>
      </w:r>
      <w:r>
        <w:rPr>
          <w:b/>
          <w:color w:val="231F20"/>
          <w:spacing w:val="-11"/>
          <w:sz w:val="22"/>
        </w:rPr>
        <w:t> </w:t>
      </w:r>
      <w:r>
        <w:rPr>
          <w:b/>
          <w:color w:val="231F20"/>
          <w:sz w:val="22"/>
        </w:rPr>
        <w:t>des</w:t>
      </w:r>
      <w:r>
        <w:rPr>
          <w:b/>
          <w:color w:val="231F20"/>
          <w:spacing w:val="-11"/>
          <w:sz w:val="22"/>
        </w:rPr>
        <w:t> </w:t>
      </w:r>
      <w:r>
        <w:rPr>
          <w:b/>
          <w:color w:val="231F20"/>
          <w:sz w:val="22"/>
        </w:rPr>
        <w:t>AESH</w:t>
      </w:r>
      <w:r>
        <w:rPr>
          <w:b/>
          <w:color w:val="231F20"/>
          <w:spacing w:val="-11"/>
          <w:sz w:val="22"/>
        </w:rPr>
        <w:t> </w:t>
      </w:r>
      <w:r>
        <w:rPr>
          <w:b/>
          <w:color w:val="231F20"/>
          <w:sz w:val="22"/>
        </w:rPr>
        <w:t>va</w:t>
      </w:r>
      <w:r>
        <w:rPr>
          <w:b/>
          <w:color w:val="231F20"/>
          <w:spacing w:val="-11"/>
          <w:sz w:val="22"/>
        </w:rPr>
        <w:t> </w:t>
      </w:r>
      <w:r>
        <w:rPr>
          <w:b/>
          <w:color w:val="231F20"/>
          <w:sz w:val="22"/>
        </w:rPr>
        <w:t>être</w:t>
      </w:r>
      <w:r>
        <w:rPr>
          <w:b/>
          <w:color w:val="231F20"/>
          <w:spacing w:val="-11"/>
          <w:sz w:val="22"/>
        </w:rPr>
        <w:t> </w:t>
      </w:r>
      <w:r>
        <w:rPr>
          <w:b/>
          <w:color w:val="231F20"/>
          <w:sz w:val="22"/>
        </w:rPr>
        <w:t>convoqué</w:t>
      </w:r>
      <w:r>
        <w:rPr>
          <w:b/>
          <w:color w:val="231F20"/>
          <w:spacing w:val="-11"/>
          <w:sz w:val="22"/>
        </w:rPr>
        <w:t> </w:t>
      </w:r>
      <w:r>
        <w:rPr>
          <w:b/>
          <w:color w:val="231F20"/>
          <w:sz w:val="22"/>
        </w:rPr>
        <w:t>au</w:t>
      </w:r>
      <w:r>
        <w:rPr>
          <w:b/>
          <w:color w:val="231F20"/>
          <w:spacing w:val="-11"/>
          <w:sz w:val="22"/>
        </w:rPr>
        <w:t> </w:t>
      </w:r>
      <w:r>
        <w:rPr>
          <w:b/>
          <w:color w:val="231F20"/>
          <w:sz w:val="22"/>
        </w:rPr>
        <w:t>ministère</w:t>
      </w:r>
      <w:r>
        <w:rPr>
          <w:b/>
          <w:color w:val="231F20"/>
          <w:spacing w:val="-11"/>
          <w:sz w:val="22"/>
        </w:rPr>
        <w:t> </w:t>
      </w:r>
      <w:r>
        <w:rPr>
          <w:b/>
          <w:color w:val="231F20"/>
          <w:sz w:val="22"/>
        </w:rPr>
        <w:t>avec</w:t>
      </w:r>
      <w:r>
        <w:rPr>
          <w:b/>
          <w:color w:val="231F20"/>
          <w:spacing w:val="-11"/>
          <w:sz w:val="22"/>
        </w:rPr>
        <w:t> </w:t>
      </w:r>
      <w:r>
        <w:rPr>
          <w:b/>
          <w:color w:val="231F20"/>
          <w:sz w:val="22"/>
        </w:rPr>
        <w:t>les</w:t>
      </w:r>
      <w:r>
        <w:rPr>
          <w:b/>
          <w:color w:val="231F20"/>
          <w:spacing w:val="-11"/>
          <w:sz w:val="22"/>
        </w:rPr>
        <w:t> </w:t>
      </w:r>
      <w:r>
        <w:rPr>
          <w:b/>
          <w:color w:val="231F20"/>
          <w:sz w:val="22"/>
        </w:rPr>
        <w:t>OS</w:t>
      </w:r>
      <w:r>
        <w:rPr>
          <w:b/>
          <w:color w:val="231F20"/>
          <w:spacing w:val="-11"/>
          <w:sz w:val="22"/>
        </w:rPr>
        <w:t> </w:t>
      </w:r>
      <w:r>
        <w:rPr>
          <w:b/>
          <w:color w:val="231F20"/>
          <w:sz w:val="22"/>
        </w:rPr>
        <w:t>ﬁn</w:t>
      </w:r>
      <w:r>
        <w:rPr>
          <w:b/>
          <w:color w:val="231F20"/>
          <w:spacing w:val="-10"/>
          <w:sz w:val="22"/>
        </w:rPr>
        <w:t> </w:t>
      </w:r>
      <w:r>
        <w:rPr>
          <w:b/>
          <w:color w:val="231F20"/>
          <w:sz w:val="22"/>
        </w:rPr>
        <w:t>février</w:t>
      </w:r>
      <w:r>
        <w:rPr>
          <w:b/>
          <w:color w:val="231F20"/>
          <w:spacing w:val="-11"/>
          <w:sz w:val="22"/>
        </w:rPr>
        <w:t> </w:t>
      </w:r>
      <w:r>
        <w:rPr>
          <w:b/>
          <w:color w:val="231F20"/>
          <w:sz w:val="22"/>
        </w:rPr>
        <w:t>:</w:t>
      </w:r>
      <w:r>
        <w:rPr>
          <w:b/>
          <w:color w:val="231F20"/>
          <w:spacing w:val="-11"/>
          <w:sz w:val="22"/>
        </w:rPr>
        <w:t> </w:t>
      </w:r>
      <w:r>
        <w:rPr>
          <w:b/>
          <w:color w:val="231F20"/>
          <w:sz w:val="22"/>
        </w:rPr>
        <w:t>FO</w:t>
      </w:r>
      <w:r>
        <w:rPr>
          <w:b/>
          <w:color w:val="231F20"/>
          <w:spacing w:val="-11"/>
          <w:sz w:val="22"/>
        </w:rPr>
        <w:t> </w:t>
      </w:r>
      <w:r>
        <w:rPr>
          <w:b/>
          <w:color w:val="231F20"/>
          <w:sz w:val="22"/>
        </w:rPr>
        <w:t>y</w:t>
      </w:r>
      <w:r>
        <w:rPr>
          <w:b/>
          <w:color w:val="231F20"/>
          <w:spacing w:val="-11"/>
          <w:sz w:val="22"/>
        </w:rPr>
        <w:t> </w:t>
      </w:r>
      <w:r>
        <w:rPr>
          <w:b/>
          <w:color w:val="231F20"/>
          <w:sz w:val="22"/>
        </w:rPr>
        <w:t>portera</w:t>
      </w:r>
      <w:r>
        <w:rPr>
          <w:b/>
          <w:color w:val="231F20"/>
          <w:spacing w:val="-11"/>
          <w:sz w:val="22"/>
        </w:rPr>
        <w:t> </w:t>
      </w:r>
      <w:r>
        <w:rPr>
          <w:b/>
          <w:color w:val="231F20"/>
          <w:sz w:val="22"/>
        </w:rPr>
        <w:t>toutes les revendications, et s’appuiera sur les problématiques de terrain qui seront</w:t>
      </w:r>
      <w:r>
        <w:rPr>
          <w:b/>
          <w:color w:val="231F20"/>
          <w:spacing w:val="-1"/>
          <w:sz w:val="22"/>
        </w:rPr>
        <w:t> </w:t>
      </w:r>
      <w:r>
        <w:rPr>
          <w:b/>
          <w:color w:val="231F20"/>
          <w:sz w:val="22"/>
        </w:rPr>
        <w:t>remontées.</w:t>
      </w:r>
    </w:p>
    <w:p>
      <w:pPr>
        <w:spacing w:before="159"/>
        <w:ind w:left="92" w:right="207" w:firstLine="0"/>
        <w:jc w:val="center"/>
        <w:rPr>
          <w:b/>
          <w:sz w:val="22"/>
        </w:rPr>
      </w:pPr>
      <w:r>
        <w:rPr>
          <w:b/>
          <w:color w:val="231F20"/>
          <w:sz w:val="22"/>
        </w:rPr>
        <w:t>Le SN invite les SD à faire remonter toutes les initiatives prises pour réunir les AESH, les questions et informations.</w:t>
      </w:r>
    </w:p>
    <w:p>
      <w:pPr>
        <w:pStyle w:val="BodyText"/>
        <w:spacing w:line="252" w:lineRule="auto" w:before="173"/>
        <w:ind w:left="220" w:right="203"/>
        <w:jc w:val="both"/>
      </w:pPr>
      <w:r>
        <w:rPr>
          <w:color w:val="231F20"/>
        </w:rPr>
        <w:t>C’est bien par la pression constante des militants FO au niveau départemental et national sur les notiﬁcations non </w:t>
      </w:r>
      <w:r>
        <w:rPr>
          <w:color w:val="231F20"/>
          <w:spacing w:val="-3"/>
        </w:rPr>
        <w:t>res- </w:t>
      </w:r>
      <w:r>
        <w:rPr>
          <w:color w:val="231F20"/>
        </w:rPr>
        <w:t>pectées,</w:t>
      </w:r>
      <w:r>
        <w:rPr>
          <w:color w:val="231F20"/>
          <w:spacing w:val="-5"/>
        </w:rPr>
        <w:t> </w:t>
      </w:r>
      <w:r>
        <w:rPr>
          <w:color w:val="231F20"/>
        </w:rPr>
        <w:t>sur</w:t>
      </w:r>
      <w:r>
        <w:rPr>
          <w:color w:val="231F20"/>
          <w:spacing w:val="-5"/>
        </w:rPr>
        <w:t> </w:t>
      </w:r>
      <w:r>
        <w:rPr>
          <w:color w:val="231F20"/>
        </w:rPr>
        <w:t>la</w:t>
      </w:r>
      <w:r>
        <w:rPr>
          <w:color w:val="231F20"/>
          <w:spacing w:val="-4"/>
        </w:rPr>
        <w:t> </w:t>
      </w:r>
      <w:r>
        <w:rPr>
          <w:color w:val="231F20"/>
        </w:rPr>
        <w:t>problématique</w:t>
      </w:r>
      <w:r>
        <w:rPr>
          <w:color w:val="231F20"/>
          <w:spacing w:val="-5"/>
        </w:rPr>
        <w:t> </w:t>
      </w:r>
      <w:r>
        <w:rPr>
          <w:color w:val="231F20"/>
        </w:rPr>
        <w:t>de</w:t>
      </w:r>
      <w:r>
        <w:rPr>
          <w:color w:val="231F20"/>
          <w:spacing w:val="-4"/>
        </w:rPr>
        <w:t> </w:t>
      </w:r>
      <w:r>
        <w:rPr>
          <w:color w:val="231F20"/>
        </w:rPr>
        <w:t>la</w:t>
      </w:r>
      <w:r>
        <w:rPr>
          <w:color w:val="231F20"/>
          <w:spacing w:val="-5"/>
        </w:rPr>
        <w:t> </w:t>
      </w:r>
      <w:r>
        <w:rPr>
          <w:color w:val="231F20"/>
        </w:rPr>
        <w:t>mutualisation</w:t>
      </w:r>
      <w:r>
        <w:rPr>
          <w:color w:val="231F20"/>
          <w:spacing w:val="-5"/>
        </w:rPr>
        <w:t> </w:t>
      </w:r>
      <w:r>
        <w:rPr>
          <w:color w:val="231F20"/>
        </w:rPr>
        <w:t>qui</w:t>
      </w:r>
      <w:r>
        <w:rPr>
          <w:color w:val="231F20"/>
          <w:spacing w:val="-4"/>
        </w:rPr>
        <w:t> </w:t>
      </w:r>
      <w:r>
        <w:rPr>
          <w:color w:val="231F20"/>
        </w:rPr>
        <w:t>augmente</w:t>
      </w:r>
      <w:r>
        <w:rPr>
          <w:color w:val="231F20"/>
          <w:spacing w:val="-5"/>
        </w:rPr>
        <w:t> </w:t>
      </w:r>
      <w:r>
        <w:rPr>
          <w:color w:val="231F20"/>
        </w:rPr>
        <w:t>que</w:t>
      </w:r>
      <w:r>
        <w:rPr>
          <w:color w:val="231F20"/>
          <w:spacing w:val="-4"/>
        </w:rPr>
        <w:t> </w:t>
      </w:r>
      <w:r>
        <w:rPr>
          <w:color w:val="231F20"/>
        </w:rPr>
        <w:t>le</w:t>
      </w:r>
      <w:r>
        <w:rPr>
          <w:color w:val="231F20"/>
          <w:spacing w:val="-5"/>
        </w:rPr>
        <w:t> </w:t>
      </w:r>
      <w:r>
        <w:rPr>
          <w:color w:val="231F20"/>
        </w:rPr>
        <w:t>Ministère</w:t>
      </w:r>
      <w:r>
        <w:rPr>
          <w:color w:val="231F20"/>
          <w:spacing w:val="-5"/>
        </w:rPr>
        <w:t> </w:t>
      </w:r>
      <w:r>
        <w:rPr>
          <w:color w:val="231F20"/>
        </w:rPr>
        <w:t>a</w:t>
      </w:r>
      <w:r>
        <w:rPr>
          <w:color w:val="231F20"/>
          <w:spacing w:val="-4"/>
        </w:rPr>
        <w:t> </w:t>
      </w:r>
      <w:r>
        <w:rPr>
          <w:color w:val="231F20"/>
        </w:rPr>
        <w:t>été</w:t>
      </w:r>
      <w:r>
        <w:rPr>
          <w:color w:val="231F20"/>
          <w:spacing w:val="-5"/>
        </w:rPr>
        <w:t> </w:t>
      </w:r>
      <w:r>
        <w:rPr>
          <w:color w:val="231F20"/>
        </w:rPr>
        <w:t>obligé</w:t>
      </w:r>
      <w:r>
        <w:rPr>
          <w:color w:val="231F20"/>
          <w:spacing w:val="-4"/>
        </w:rPr>
        <w:t> </w:t>
      </w:r>
      <w:r>
        <w:rPr>
          <w:color w:val="231F20"/>
        </w:rPr>
        <w:t>de</w:t>
      </w:r>
      <w:r>
        <w:rPr>
          <w:color w:val="231F20"/>
          <w:spacing w:val="-5"/>
        </w:rPr>
        <w:t> </w:t>
      </w:r>
      <w:r>
        <w:rPr>
          <w:color w:val="231F20"/>
        </w:rPr>
        <w:t>débloquer</w:t>
      </w:r>
      <w:r>
        <w:rPr>
          <w:color w:val="231F20"/>
          <w:spacing w:val="-5"/>
        </w:rPr>
        <w:t> </w:t>
      </w:r>
      <w:r>
        <w:rPr>
          <w:color w:val="231F20"/>
        </w:rPr>
        <w:t>cette</w:t>
      </w:r>
      <w:r>
        <w:rPr>
          <w:color w:val="231F20"/>
          <w:spacing w:val="-4"/>
        </w:rPr>
        <w:t> </w:t>
      </w:r>
      <w:r>
        <w:rPr>
          <w:color w:val="231F20"/>
        </w:rPr>
        <w:t>enve- loppe.</w:t>
      </w:r>
      <w:r>
        <w:rPr>
          <w:color w:val="231F20"/>
          <w:spacing w:val="-5"/>
        </w:rPr>
        <w:t> </w:t>
      </w:r>
      <w:r>
        <w:rPr>
          <w:color w:val="231F20"/>
        </w:rPr>
        <w:t>Si</w:t>
      </w:r>
      <w:r>
        <w:rPr>
          <w:color w:val="231F20"/>
          <w:spacing w:val="-4"/>
        </w:rPr>
        <w:t> </w:t>
      </w:r>
      <w:r>
        <w:rPr>
          <w:color w:val="231F20"/>
        </w:rPr>
        <w:t>la</w:t>
      </w:r>
      <w:r>
        <w:rPr>
          <w:color w:val="231F20"/>
          <w:spacing w:val="-4"/>
        </w:rPr>
        <w:t> </w:t>
      </w:r>
      <w:r>
        <w:rPr>
          <w:color w:val="231F20"/>
        </w:rPr>
        <w:t>question</w:t>
      </w:r>
      <w:r>
        <w:rPr>
          <w:color w:val="231F20"/>
          <w:spacing w:val="-4"/>
        </w:rPr>
        <w:t> </w:t>
      </w:r>
      <w:r>
        <w:rPr>
          <w:color w:val="231F20"/>
        </w:rPr>
        <w:t>d’un</w:t>
      </w:r>
      <w:r>
        <w:rPr>
          <w:color w:val="231F20"/>
          <w:spacing w:val="-4"/>
        </w:rPr>
        <w:t> </w:t>
      </w:r>
      <w:r>
        <w:rPr>
          <w:color w:val="231F20"/>
        </w:rPr>
        <w:t>vrai</w:t>
      </w:r>
      <w:r>
        <w:rPr>
          <w:color w:val="231F20"/>
          <w:spacing w:val="-4"/>
        </w:rPr>
        <w:t> </w:t>
      </w:r>
      <w:r>
        <w:rPr>
          <w:color w:val="231F20"/>
        </w:rPr>
        <w:t>statut</w:t>
      </w:r>
      <w:r>
        <w:rPr>
          <w:color w:val="231F20"/>
          <w:spacing w:val="-4"/>
        </w:rPr>
        <w:t> </w:t>
      </w:r>
      <w:r>
        <w:rPr>
          <w:color w:val="231F20"/>
        </w:rPr>
        <w:t>pour</w:t>
      </w:r>
      <w:r>
        <w:rPr>
          <w:color w:val="231F20"/>
          <w:spacing w:val="-4"/>
        </w:rPr>
        <w:t> </w:t>
      </w:r>
      <w:r>
        <w:rPr>
          <w:color w:val="231F20"/>
        </w:rPr>
        <w:t>avoir</w:t>
      </w:r>
      <w:r>
        <w:rPr>
          <w:color w:val="231F20"/>
          <w:spacing w:val="-4"/>
        </w:rPr>
        <w:t> </w:t>
      </w:r>
      <w:r>
        <w:rPr>
          <w:color w:val="231F20"/>
        </w:rPr>
        <w:t>un</w:t>
      </w:r>
      <w:r>
        <w:rPr>
          <w:color w:val="231F20"/>
          <w:spacing w:val="-4"/>
        </w:rPr>
        <w:t> </w:t>
      </w:r>
      <w:r>
        <w:rPr>
          <w:color w:val="231F20"/>
        </w:rPr>
        <w:t>vrai</w:t>
      </w:r>
      <w:r>
        <w:rPr>
          <w:color w:val="231F20"/>
          <w:spacing w:val="-4"/>
        </w:rPr>
        <w:t> </w:t>
      </w:r>
      <w:r>
        <w:rPr>
          <w:color w:val="231F20"/>
        </w:rPr>
        <w:t>salaire</w:t>
      </w:r>
      <w:r>
        <w:rPr>
          <w:color w:val="231F20"/>
          <w:spacing w:val="-4"/>
        </w:rPr>
        <w:t> </w:t>
      </w:r>
      <w:r>
        <w:rPr>
          <w:color w:val="231F20"/>
        </w:rPr>
        <w:t>n’avance</w:t>
      </w:r>
      <w:r>
        <w:rPr>
          <w:color w:val="231F20"/>
          <w:spacing w:val="-4"/>
        </w:rPr>
        <w:t> </w:t>
      </w:r>
      <w:r>
        <w:rPr>
          <w:color w:val="231F20"/>
        </w:rPr>
        <w:t>toujours</w:t>
      </w:r>
      <w:r>
        <w:rPr>
          <w:color w:val="231F20"/>
          <w:spacing w:val="-5"/>
        </w:rPr>
        <w:t> </w:t>
      </w:r>
      <w:r>
        <w:rPr>
          <w:color w:val="231F20"/>
        </w:rPr>
        <w:t>pas,</w:t>
      </w:r>
      <w:r>
        <w:rPr>
          <w:color w:val="231F20"/>
          <w:spacing w:val="-4"/>
        </w:rPr>
        <w:t> </w:t>
      </w:r>
      <w:r>
        <w:rPr>
          <w:color w:val="231F20"/>
        </w:rPr>
        <w:t>force</w:t>
      </w:r>
      <w:r>
        <w:rPr>
          <w:color w:val="231F20"/>
          <w:spacing w:val="-4"/>
        </w:rPr>
        <w:t> </w:t>
      </w:r>
      <w:r>
        <w:rPr>
          <w:color w:val="231F20"/>
        </w:rPr>
        <w:t>est</w:t>
      </w:r>
      <w:r>
        <w:rPr>
          <w:color w:val="231F20"/>
          <w:spacing w:val="-4"/>
        </w:rPr>
        <w:t> </w:t>
      </w:r>
      <w:r>
        <w:rPr>
          <w:color w:val="231F20"/>
        </w:rPr>
        <w:t>de</w:t>
      </w:r>
      <w:r>
        <w:rPr>
          <w:color w:val="231F20"/>
          <w:spacing w:val="-4"/>
        </w:rPr>
        <w:t> </w:t>
      </w:r>
      <w:r>
        <w:rPr>
          <w:color w:val="231F20"/>
        </w:rPr>
        <w:t>constater</w:t>
      </w:r>
      <w:r>
        <w:rPr>
          <w:color w:val="231F20"/>
          <w:spacing w:val="-4"/>
        </w:rPr>
        <w:t> </w:t>
      </w:r>
      <w:r>
        <w:rPr>
          <w:color w:val="231F20"/>
        </w:rPr>
        <w:t>que</w:t>
      </w:r>
      <w:r>
        <w:rPr>
          <w:color w:val="231F20"/>
          <w:spacing w:val="-4"/>
        </w:rPr>
        <w:t> </w:t>
      </w:r>
      <w:r>
        <w:rPr>
          <w:color w:val="231F20"/>
        </w:rPr>
        <w:t>de</w:t>
      </w:r>
      <w:r>
        <w:rPr>
          <w:color w:val="231F20"/>
          <w:spacing w:val="-4"/>
        </w:rPr>
        <w:t> </w:t>
      </w:r>
      <w:r>
        <w:rPr>
          <w:color w:val="231F20"/>
        </w:rPr>
        <w:t>plus en plus d’AESH se syndiquent et s’organisent au sein du SNUDI FO pour gagner sur leurs revendications. C’est bien sur ce</w:t>
      </w:r>
      <w:r>
        <w:rPr>
          <w:color w:val="231F20"/>
          <w:spacing w:val="-4"/>
        </w:rPr>
        <w:t> </w:t>
      </w:r>
      <w:r>
        <w:rPr>
          <w:color w:val="231F20"/>
        </w:rPr>
        <w:t>mandat</w:t>
      </w:r>
      <w:r>
        <w:rPr>
          <w:color w:val="231F20"/>
          <w:spacing w:val="-3"/>
        </w:rPr>
        <w:t> </w:t>
      </w:r>
      <w:r>
        <w:rPr>
          <w:color w:val="231F20"/>
        </w:rPr>
        <w:t>du</w:t>
      </w:r>
      <w:r>
        <w:rPr>
          <w:color w:val="231F20"/>
          <w:spacing w:val="-3"/>
        </w:rPr>
        <w:t> </w:t>
      </w:r>
      <w:r>
        <w:rPr>
          <w:color w:val="231F20"/>
        </w:rPr>
        <w:t>dernier</w:t>
      </w:r>
      <w:r>
        <w:rPr>
          <w:color w:val="231F20"/>
          <w:spacing w:val="-4"/>
        </w:rPr>
        <w:t> </w:t>
      </w:r>
      <w:r>
        <w:rPr>
          <w:color w:val="231F20"/>
        </w:rPr>
        <w:t>congrès</w:t>
      </w:r>
      <w:r>
        <w:rPr>
          <w:color w:val="231F20"/>
          <w:spacing w:val="-3"/>
        </w:rPr>
        <w:t> </w:t>
      </w:r>
      <w:r>
        <w:rPr>
          <w:color w:val="231F20"/>
        </w:rPr>
        <w:t>de</w:t>
      </w:r>
      <w:r>
        <w:rPr>
          <w:color w:val="231F20"/>
          <w:spacing w:val="-3"/>
        </w:rPr>
        <w:t> </w:t>
      </w:r>
      <w:r>
        <w:rPr>
          <w:color w:val="231F20"/>
        </w:rPr>
        <w:t>Clermont</w:t>
      </w:r>
      <w:r>
        <w:rPr>
          <w:color w:val="231F20"/>
          <w:spacing w:val="-3"/>
        </w:rPr>
        <w:t> </w:t>
      </w:r>
      <w:r>
        <w:rPr>
          <w:color w:val="231F20"/>
        </w:rPr>
        <w:t>Ferrand</w:t>
      </w:r>
      <w:r>
        <w:rPr>
          <w:color w:val="231F20"/>
          <w:spacing w:val="-4"/>
        </w:rPr>
        <w:t> </w:t>
      </w:r>
      <w:r>
        <w:rPr>
          <w:color w:val="231F20"/>
        </w:rPr>
        <w:t>qu’il</w:t>
      </w:r>
      <w:r>
        <w:rPr>
          <w:color w:val="231F20"/>
          <w:spacing w:val="-3"/>
        </w:rPr>
        <w:t> </w:t>
      </w:r>
      <w:r>
        <w:rPr>
          <w:color w:val="231F20"/>
        </w:rPr>
        <w:t>faut</w:t>
      </w:r>
      <w:r>
        <w:rPr>
          <w:color w:val="231F20"/>
          <w:spacing w:val="-3"/>
        </w:rPr>
        <w:t> </w:t>
      </w:r>
      <w:r>
        <w:rPr>
          <w:color w:val="231F20"/>
        </w:rPr>
        <w:t>s’appuyer</w:t>
      </w:r>
      <w:r>
        <w:rPr>
          <w:color w:val="231F20"/>
          <w:spacing w:val="-3"/>
        </w:rPr>
        <w:t> </w:t>
      </w:r>
      <w:r>
        <w:rPr>
          <w:color w:val="231F20"/>
        </w:rPr>
        <w:t>:</w:t>
      </w:r>
      <w:r>
        <w:rPr>
          <w:color w:val="231F20"/>
          <w:spacing w:val="-4"/>
        </w:rPr>
        <w:t> </w:t>
      </w:r>
      <w:r>
        <w:rPr>
          <w:b/>
          <w:color w:val="231F20"/>
        </w:rPr>
        <w:t>la</w:t>
      </w:r>
      <w:r>
        <w:rPr>
          <w:b/>
          <w:color w:val="231F20"/>
          <w:spacing w:val="-3"/>
        </w:rPr>
        <w:t> </w:t>
      </w:r>
      <w:r>
        <w:rPr>
          <w:b/>
          <w:color w:val="231F20"/>
        </w:rPr>
        <w:t>question</w:t>
      </w:r>
      <w:r>
        <w:rPr>
          <w:b/>
          <w:color w:val="231F20"/>
          <w:spacing w:val="-3"/>
        </w:rPr>
        <w:t> </w:t>
      </w:r>
      <w:r>
        <w:rPr>
          <w:b/>
          <w:color w:val="231F20"/>
        </w:rPr>
        <w:t>de</w:t>
      </w:r>
      <w:r>
        <w:rPr>
          <w:b/>
          <w:color w:val="231F20"/>
          <w:spacing w:val="-3"/>
        </w:rPr>
        <w:t> </w:t>
      </w:r>
      <w:r>
        <w:rPr>
          <w:b/>
          <w:color w:val="231F20"/>
        </w:rPr>
        <w:t>la</w:t>
      </w:r>
      <w:r>
        <w:rPr>
          <w:b/>
          <w:color w:val="231F20"/>
          <w:spacing w:val="-4"/>
        </w:rPr>
        <w:t> </w:t>
      </w:r>
      <w:r>
        <w:rPr>
          <w:b/>
          <w:color w:val="231F20"/>
        </w:rPr>
        <w:t>syndicalisation</w:t>
      </w:r>
      <w:r>
        <w:rPr>
          <w:b/>
          <w:color w:val="231F20"/>
          <w:spacing w:val="-3"/>
        </w:rPr>
        <w:t> </w:t>
      </w:r>
      <w:r>
        <w:rPr>
          <w:b/>
          <w:color w:val="231F20"/>
        </w:rPr>
        <w:t>des</w:t>
      </w:r>
      <w:r>
        <w:rPr>
          <w:b/>
          <w:color w:val="231F20"/>
          <w:spacing w:val="-3"/>
        </w:rPr>
        <w:t> </w:t>
      </w:r>
      <w:r>
        <w:rPr>
          <w:b/>
          <w:color w:val="231F20"/>
        </w:rPr>
        <w:t>AESH</w:t>
      </w:r>
      <w:r>
        <w:rPr>
          <w:b/>
          <w:color w:val="231F20"/>
          <w:spacing w:val="-3"/>
        </w:rPr>
        <w:t> </w:t>
      </w:r>
      <w:r>
        <w:rPr>
          <w:b/>
          <w:color w:val="231F20"/>
        </w:rPr>
        <w:t>au sein de nos syndicats de la FNEC FP FO</w:t>
      </w:r>
      <w:r>
        <w:rPr>
          <w:color w:val="231F20"/>
        </w:rPr>
        <w:t>.</w:t>
      </w:r>
    </w:p>
    <w:p>
      <w:pPr>
        <w:pStyle w:val="BodyText"/>
        <w:spacing w:before="156"/>
        <w:ind w:left="220"/>
        <w:jc w:val="both"/>
      </w:pPr>
      <w:r>
        <w:rPr>
          <w:color w:val="231F20"/>
        </w:rPr>
        <w:t>N’hésitez pas à solliciter le SN pour vous aider.</w:t>
      </w:r>
    </w:p>
    <w:p>
      <w:pPr>
        <w:spacing w:after="0"/>
        <w:jc w:val="both"/>
        <w:sectPr>
          <w:pgSz w:w="11910" w:h="16840"/>
          <w:pgMar w:header="0" w:footer="930" w:top="960" w:bottom="1120" w:left="460" w:right="460"/>
        </w:sectPr>
      </w:pPr>
    </w:p>
    <w:p>
      <w:pPr>
        <w:pStyle w:val="BodyText"/>
        <w:ind w:left="205"/>
        <w:rPr>
          <w:sz w:val="20"/>
        </w:rPr>
      </w:pPr>
      <w:r>
        <w:rPr>
          <w:position w:val="0"/>
          <w:sz w:val="20"/>
        </w:rPr>
        <w:pict>
          <v:shape style="width:518.0500pt;height:77.8pt;mso-position-horizontal-relative:char;mso-position-vertical-relative:line" type="#_x0000_t202" filled="false" stroked="true" strokeweight="1pt" strokecolor="#231f20">
            <w10:anchorlock/>
            <v:textbox inset="0,0,0,0">
              <w:txbxContent>
                <w:p>
                  <w:pPr>
                    <w:pStyle w:val="BodyText"/>
                    <w:spacing w:before="5"/>
                    <w:rPr>
                      <w:sz w:val="39"/>
                    </w:rPr>
                  </w:pPr>
                </w:p>
                <w:p>
                  <w:pPr>
                    <w:spacing w:line="235" w:lineRule="auto" w:before="0"/>
                    <w:ind w:left="3381" w:right="1161" w:hanging="2133"/>
                    <w:jc w:val="left"/>
                    <w:rPr>
                      <w:b/>
                      <w:sz w:val="32"/>
                    </w:rPr>
                  </w:pPr>
                  <w:r>
                    <w:rPr>
                      <w:b/>
                      <w:color w:val="231F20"/>
                      <w:sz w:val="32"/>
                    </w:rPr>
                    <w:t>Courrier des écoles et établissements de Pantin à la DSDEN, au rectorat et au ministère.</w:t>
                  </w:r>
                </w:p>
              </w:txbxContent>
            </v:textbox>
            <v:stroke dashstyle="solid"/>
          </v:shape>
        </w:pict>
      </w:r>
      <w:r>
        <w:rPr>
          <w:position w:val="0"/>
          <w:sz w:val="20"/>
        </w:rPr>
      </w:r>
    </w:p>
    <w:p>
      <w:pPr>
        <w:pStyle w:val="BodyText"/>
        <w:spacing w:before="4"/>
        <w:rPr>
          <w:sz w:val="28"/>
        </w:rPr>
      </w:pPr>
    </w:p>
    <w:p>
      <w:pPr>
        <w:spacing w:line="290" w:lineRule="exact" w:before="118"/>
        <w:ind w:left="106" w:right="0" w:firstLine="0"/>
        <w:jc w:val="both"/>
        <w:rPr>
          <w:sz w:val="24"/>
        </w:rPr>
      </w:pPr>
      <w:r>
        <w:rPr>
          <w:color w:val="231F20"/>
          <w:sz w:val="24"/>
        </w:rPr>
        <w:t>Nous sommes enseignants et enseignantes à Pantin.</w:t>
      </w:r>
    </w:p>
    <w:p>
      <w:pPr>
        <w:spacing w:line="235" w:lineRule="auto" w:before="2"/>
        <w:ind w:left="106" w:right="233" w:firstLine="0"/>
        <w:jc w:val="both"/>
        <w:rPr>
          <w:sz w:val="24"/>
        </w:rPr>
      </w:pPr>
      <w:r>
        <w:rPr>
          <w:color w:val="231F20"/>
          <w:sz w:val="24"/>
        </w:rPr>
        <w:t>Le</w:t>
      </w:r>
      <w:r>
        <w:rPr>
          <w:color w:val="231F20"/>
          <w:spacing w:val="-3"/>
          <w:sz w:val="24"/>
        </w:rPr>
        <w:t> </w:t>
      </w:r>
      <w:r>
        <w:rPr>
          <w:color w:val="231F20"/>
          <w:sz w:val="24"/>
        </w:rPr>
        <w:t>23</w:t>
      </w:r>
      <w:r>
        <w:rPr>
          <w:color w:val="231F20"/>
          <w:spacing w:val="-4"/>
          <w:sz w:val="24"/>
        </w:rPr>
        <w:t> </w:t>
      </w:r>
      <w:r>
        <w:rPr>
          <w:color w:val="231F20"/>
          <w:sz w:val="24"/>
        </w:rPr>
        <w:t>septembre</w:t>
      </w:r>
      <w:r>
        <w:rPr>
          <w:color w:val="231F20"/>
          <w:spacing w:val="-3"/>
          <w:sz w:val="24"/>
        </w:rPr>
        <w:t> </w:t>
      </w:r>
      <w:r>
        <w:rPr>
          <w:color w:val="231F20"/>
          <w:sz w:val="24"/>
        </w:rPr>
        <w:t>dernier,</w:t>
      </w:r>
      <w:r>
        <w:rPr>
          <w:color w:val="231F20"/>
          <w:spacing w:val="-3"/>
          <w:sz w:val="24"/>
        </w:rPr>
        <w:t> </w:t>
      </w:r>
      <w:r>
        <w:rPr>
          <w:color w:val="231F20"/>
          <w:sz w:val="24"/>
        </w:rPr>
        <w:t>notre</w:t>
      </w:r>
      <w:r>
        <w:rPr>
          <w:color w:val="231F20"/>
          <w:spacing w:val="-3"/>
          <w:sz w:val="24"/>
        </w:rPr>
        <w:t> </w:t>
      </w:r>
      <w:r>
        <w:rPr>
          <w:color w:val="231F20"/>
          <w:sz w:val="24"/>
        </w:rPr>
        <w:t>collègue</w:t>
      </w:r>
      <w:r>
        <w:rPr>
          <w:color w:val="231F20"/>
          <w:spacing w:val="-3"/>
          <w:sz w:val="24"/>
        </w:rPr>
        <w:t> </w:t>
      </w:r>
      <w:r>
        <w:rPr>
          <w:color w:val="231F20"/>
          <w:sz w:val="24"/>
        </w:rPr>
        <w:t>Christine</w:t>
      </w:r>
      <w:r>
        <w:rPr>
          <w:color w:val="231F20"/>
          <w:spacing w:val="-3"/>
          <w:sz w:val="24"/>
        </w:rPr>
        <w:t> </w:t>
      </w:r>
      <w:r>
        <w:rPr>
          <w:color w:val="231F20"/>
          <w:sz w:val="24"/>
        </w:rPr>
        <w:t>Renon,</w:t>
      </w:r>
      <w:r>
        <w:rPr>
          <w:color w:val="231F20"/>
          <w:spacing w:val="-3"/>
          <w:sz w:val="24"/>
        </w:rPr>
        <w:t> </w:t>
      </w:r>
      <w:r>
        <w:rPr>
          <w:color w:val="231F20"/>
          <w:sz w:val="24"/>
        </w:rPr>
        <w:t>directrice</w:t>
      </w:r>
      <w:r>
        <w:rPr>
          <w:color w:val="231F20"/>
          <w:spacing w:val="-3"/>
          <w:sz w:val="24"/>
        </w:rPr>
        <w:t> </w:t>
      </w:r>
      <w:r>
        <w:rPr>
          <w:color w:val="231F20"/>
          <w:sz w:val="24"/>
        </w:rPr>
        <w:t>de</w:t>
      </w:r>
      <w:r>
        <w:rPr>
          <w:color w:val="231F20"/>
          <w:spacing w:val="-3"/>
          <w:sz w:val="24"/>
        </w:rPr>
        <w:t> </w:t>
      </w:r>
      <w:r>
        <w:rPr>
          <w:color w:val="231F20"/>
          <w:sz w:val="24"/>
        </w:rPr>
        <w:t>l’école</w:t>
      </w:r>
      <w:r>
        <w:rPr>
          <w:color w:val="231F20"/>
          <w:spacing w:val="-3"/>
          <w:sz w:val="24"/>
        </w:rPr>
        <w:t> </w:t>
      </w:r>
      <w:r>
        <w:rPr>
          <w:color w:val="231F20"/>
          <w:sz w:val="24"/>
        </w:rPr>
        <w:t>Méhul,</w:t>
      </w:r>
      <w:r>
        <w:rPr>
          <w:color w:val="231F20"/>
          <w:spacing w:val="-3"/>
          <w:sz w:val="24"/>
        </w:rPr>
        <w:t> </w:t>
      </w:r>
      <w:r>
        <w:rPr>
          <w:color w:val="231F20"/>
          <w:sz w:val="24"/>
        </w:rPr>
        <w:t>décidait</w:t>
      </w:r>
      <w:r>
        <w:rPr>
          <w:color w:val="231F20"/>
          <w:spacing w:val="-3"/>
          <w:sz w:val="24"/>
        </w:rPr>
        <w:t> </w:t>
      </w:r>
      <w:r>
        <w:rPr>
          <w:color w:val="231F20"/>
          <w:sz w:val="24"/>
        </w:rPr>
        <w:t>de</w:t>
      </w:r>
      <w:r>
        <w:rPr>
          <w:color w:val="231F20"/>
          <w:spacing w:val="-3"/>
          <w:sz w:val="24"/>
        </w:rPr>
        <w:t> </w:t>
      </w:r>
      <w:r>
        <w:rPr>
          <w:color w:val="231F20"/>
          <w:sz w:val="24"/>
        </w:rPr>
        <w:t>se</w:t>
      </w:r>
      <w:r>
        <w:rPr>
          <w:color w:val="231F20"/>
          <w:spacing w:val="-3"/>
          <w:sz w:val="24"/>
        </w:rPr>
        <w:t> </w:t>
      </w:r>
      <w:r>
        <w:rPr>
          <w:color w:val="231F20"/>
          <w:sz w:val="24"/>
        </w:rPr>
        <w:t>donner</w:t>
      </w:r>
      <w:r>
        <w:rPr>
          <w:color w:val="231F20"/>
          <w:spacing w:val="-3"/>
          <w:sz w:val="24"/>
        </w:rPr>
        <w:t> </w:t>
      </w:r>
      <w:r>
        <w:rPr>
          <w:color w:val="231F20"/>
          <w:spacing w:val="-7"/>
          <w:sz w:val="24"/>
        </w:rPr>
        <w:t>la </w:t>
      </w:r>
      <w:r>
        <w:rPr>
          <w:color w:val="231F20"/>
          <w:sz w:val="24"/>
        </w:rPr>
        <w:t>mort</w:t>
      </w:r>
      <w:r>
        <w:rPr>
          <w:color w:val="231F20"/>
          <w:spacing w:val="-18"/>
          <w:sz w:val="24"/>
        </w:rPr>
        <w:t> </w:t>
      </w:r>
      <w:r>
        <w:rPr>
          <w:color w:val="231F20"/>
          <w:sz w:val="24"/>
        </w:rPr>
        <w:t>sur</w:t>
      </w:r>
      <w:r>
        <w:rPr>
          <w:color w:val="231F20"/>
          <w:spacing w:val="-18"/>
          <w:sz w:val="24"/>
        </w:rPr>
        <w:t> </w:t>
      </w:r>
      <w:r>
        <w:rPr>
          <w:color w:val="231F20"/>
          <w:sz w:val="24"/>
        </w:rPr>
        <w:t>son</w:t>
      </w:r>
      <w:r>
        <w:rPr>
          <w:color w:val="231F20"/>
          <w:spacing w:val="-17"/>
          <w:sz w:val="24"/>
        </w:rPr>
        <w:t> </w:t>
      </w:r>
      <w:r>
        <w:rPr>
          <w:color w:val="231F20"/>
          <w:sz w:val="24"/>
        </w:rPr>
        <w:t>lieu</w:t>
      </w:r>
      <w:r>
        <w:rPr>
          <w:color w:val="231F20"/>
          <w:spacing w:val="-18"/>
          <w:sz w:val="24"/>
        </w:rPr>
        <w:t> </w:t>
      </w:r>
      <w:r>
        <w:rPr>
          <w:color w:val="231F20"/>
          <w:sz w:val="24"/>
        </w:rPr>
        <w:t>de</w:t>
      </w:r>
      <w:r>
        <w:rPr>
          <w:color w:val="231F20"/>
          <w:spacing w:val="-17"/>
          <w:sz w:val="24"/>
        </w:rPr>
        <w:t> </w:t>
      </w:r>
      <w:r>
        <w:rPr>
          <w:color w:val="231F20"/>
          <w:sz w:val="24"/>
        </w:rPr>
        <w:t>travail,</w:t>
      </w:r>
      <w:r>
        <w:rPr>
          <w:color w:val="231F20"/>
          <w:spacing w:val="-18"/>
          <w:sz w:val="24"/>
        </w:rPr>
        <w:t> </w:t>
      </w:r>
      <w:r>
        <w:rPr>
          <w:color w:val="231F20"/>
          <w:sz w:val="24"/>
        </w:rPr>
        <w:t>dans</w:t>
      </w:r>
      <w:r>
        <w:rPr>
          <w:color w:val="231F20"/>
          <w:spacing w:val="-18"/>
          <w:sz w:val="24"/>
        </w:rPr>
        <w:t> </w:t>
      </w:r>
      <w:r>
        <w:rPr>
          <w:color w:val="231F20"/>
          <w:sz w:val="24"/>
        </w:rPr>
        <w:t>son</w:t>
      </w:r>
      <w:r>
        <w:rPr>
          <w:color w:val="231F20"/>
          <w:spacing w:val="-17"/>
          <w:sz w:val="24"/>
        </w:rPr>
        <w:t> </w:t>
      </w:r>
      <w:r>
        <w:rPr>
          <w:color w:val="231F20"/>
          <w:sz w:val="24"/>
        </w:rPr>
        <w:t>école.</w:t>
      </w:r>
      <w:r>
        <w:rPr>
          <w:color w:val="231F20"/>
          <w:spacing w:val="-18"/>
          <w:sz w:val="24"/>
        </w:rPr>
        <w:t> </w:t>
      </w:r>
      <w:r>
        <w:rPr>
          <w:color w:val="231F20"/>
          <w:sz w:val="24"/>
        </w:rPr>
        <w:t>Dans</w:t>
      </w:r>
      <w:r>
        <w:rPr>
          <w:color w:val="231F20"/>
          <w:spacing w:val="-17"/>
          <w:sz w:val="24"/>
        </w:rPr>
        <w:t> </w:t>
      </w:r>
      <w:r>
        <w:rPr>
          <w:color w:val="231F20"/>
          <w:sz w:val="24"/>
        </w:rPr>
        <w:t>la</w:t>
      </w:r>
      <w:r>
        <w:rPr>
          <w:color w:val="231F20"/>
          <w:spacing w:val="-18"/>
          <w:sz w:val="24"/>
        </w:rPr>
        <w:t> </w:t>
      </w:r>
      <w:r>
        <w:rPr>
          <w:color w:val="231F20"/>
          <w:sz w:val="24"/>
        </w:rPr>
        <w:t>lettre</w:t>
      </w:r>
      <w:r>
        <w:rPr>
          <w:color w:val="231F20"/>
          <w:spacing w:val="-18"/>
          <w:sz w:val="24"/>
        </w:rPr>
        <w:t> </w:t>
      </w:r>
      <w:r>
        <w:rPr>
          <w:color w:val="231F20"/>
          <w:sz w:val="24"/>
        </w:rPr>
        <w:t>qu’elle</w:t>
      </w:r>
      <w:r>
        <w:rPr>
          <w:color w:val="231F20"/>
          <w:spacing w:val="-17"/>
          <w:sz w:val="24"/>
        </w:rPr>
        <w:t> </w:t>
      </w:r>
      <w:r>
        <w:rPr>
          <w:color w:val="231F20"/>
          <w:sz w:val="24"/>
        </w:rPr>
        <w:t>laissait,</w:t>
      </w:r>
      <w:r>
        <w:rPr>
          <w:color w:val="231F20"/>
          <w:spacing w:val="-18"/>
          <w:sz w:val="24"/>
        </w:rPr>
        <w:t> </w:t>
      </w:r>
      <w:r>
        <w:rPr>
          <w:color w:val="231F20"/>
          <w:sz w:val="24"/>
        </w:rPr>
        <w:t>elle</w:t>
      </w:r>
      <w:r>
        <w:rPr>
          <w:color w:val="231F20"/>
          <w:spacing w:val="-18"/>
          <w:sz w:val="24"/>
        </w:rPr>
        <w:t> </w:t>
      </w:r>
      <w:r>
        <w:rPr>
          <w:color w:val="231F20"/>
          <w:sz w:val="24"/>
        </w:rPr>
        <w:t>mettait</w:t>
      </w:r>
      <w:r>
        <w:rPr>
          <w:color w:val="231F20"/>
          <w:spacing w:val="-17"/>
          <w:sz w:val="24"/>
        </w:rPr>
        <w:t> </w:t>
      </w:r>
      <w:r>
        <w:rPr>
          <w:color w:val="231F20"/>
          <w:sz w:val="24"/>
        </w:rPr>
        <w:t>clairement</w:t>
      </w:r>
      <w:r>
        <w:rPr>
          <w:color w:val="231F20"/>
          <w:spacing w:val="-18"/>
          <w:sz w:val="24"/>
        </w:rPr>
        <w:t> </w:t>
      </w:r>
      <w:r>
        <w:rPr>
          <w:color w:val="231F20"/>
          <w:sz w:val="24"/>
        </w:rPr>
        <w:t>en</w:t>
      </w:r>
      <w:r>
        <w:rPr>
          <w:color w:val="231F20"/>
          <w:spacing w:val="-17"/>
          <w:sz w:val="24"/>
        </w:rPr>
        <w:t> </w:t>
      </w:r>
      <w:r>
        <w:rPr>
          <w:color w:val="231F20"/>
          <w:sz w:val="24"/>
        </w:rPr>
        <w:t>cause</w:t>
      </w:r>
      <w:r>
        <w:rPr>
          <w:color w:val="231F20"/>
          <w:spacing w:val="-18"/>
          <w:sz w:val="24"/>
        </w:rPr>
        <w:t> </w:t>
      </w:r>
      <w:r>
        <w:rPr>
          <w:color w:val="231F20"/>
          <w:sz w:val="24"/>
        </w:rPr>
        <w:t>la</w:t>
      </w:r>
      <w:r>
        <w:rPr>
          <w:color w:val="231F20"/>
          <w:spacing w:val="-18"/>
          <w:sz w:val="24"/>
        </w:rPr>
        <w:t> </w:t>
      </w:r>
      <w:r>
        <w:rPr>
          <w:color w:val="231F20"/>
          <w:sz w:val="24"/>
        </w:rPr>
        <w:t>hié- rarchie de l’éducation nationale : accumulation des réformes, avec la multiplication d’injonctions contradic- toires ; surcharges de travail, notamment pour les directeurs et directrices d’écoles, mais plus </w:t>
      </w:r>
      <w:r>
        <w:rPr>
          <w:color w:val="231F20"/>
          <w:spacing w:val="-2"/>
          <w:sz w:val="24"/>
        </w:rPr>
        <w:t>généralement </w:t>
      </w:r>
      <w:r>
        <w:rPr>
          <w:color w:val="231F20"/>
          <w:sz w:val="24"/>
        </w:rPr>
        <w:t>pour l’ensemble des enseignants et enseignantes ; manque de considération de la part de nos hiérarchies ;</w:t>
      </w:r>
      <w:r>
        <w:rPr>
          <w:color w:val="231F20"/>
          <w:spacing w:val="-19"/>
          <w:sz w:val="24"/>
        </w:rPr>
        <w:t> </w:t>
      </w:r>
      <w:r>
        <w:rPr>
          <w:color w:val="231F20"/>
          <w:sz w:val="24"/>
        </w:rPr>
        <w:t>et de manière générale, impossibilité pour les personnels de l’éducation d’accomplir leurs missions de service public.</w:t>
      </w:r>
    </w:p>
    <w:p>
      <w:pPr>
        <w:spacing w:line="235" w:lineRule="auto" w:before="6"/>
        <w:ind w:left="106" w:right="233" w:firstLine="0"/>
        <w:jc w:val="both"/>
        <w:rPr>
          <w:sz w:val="24"/>
        </w:rPr>
      </w:pPr>
      <w:r>
        <w:rPr>
          <w:color w:val="231F20"/>
          <w:sz w:val="24"/>
        </w:rPr>
        <w:t>Le 3 octobre dernier, nous avons été très nombreux et nombreuses à cesser le travail pour rendre hommage à</w:t>
      </w:r>
      <w:r>
        <w:rPr>
          <w:color w:val="231F20"/>
          <w:spacing w:val="-7"/>
          <w:sz w:val="24"/>
        </w:rPr>
        <w:t> </w:t>
      </w:r>
      <w:r>
        <w:rPr>
          <w:color w:val="231F20"/>
          <w:sz w:val="24"/>
        </w:rPr>
        <w:t>notre</w:t>
      </w:r>
      <w:r>
        <w:rPr>
          <w:color w:val="231F20"/>
          <w:spacing w:val="-7"/>
          <w:sz w:val="24"/>
        </w:rPr>
        <w:t> </w:t>
      </w:r>
      <w:r>
        <w:rPr>
          <w:color w:val="231F20"/>
          <w:sz w:val="24"/>
        </w:rPr>
        <w:t>collègue,</w:t>
      </w:r>
      <w:r>
        <w:rPr>
          <w:color w:val="231F20"/>
          <w:spacing w:val="-7"/>
          <w:sz w:val="24"/>
        </w:rPr>
        <w:t> </w:t>
      </w:r>
      <w:r>
        <w:rPr>
          <w:color w:val="231F20"/>
          <w:sz w:val="24"/>
        </w:rPr>
        <w:t>et</w:t>
      </w:r>
      <w:r>
        <w:rPr>
          <w:color w:val="231F20"/>
          <w:spacing w:val="-7"/>
          <w:sz w:val="24"/>
        </w:rPr>
        <w:t> </w:t>
      </w:r>
      <w:r>
        <w:rPr>
          <w:color w:val="231F20"/>
          <w:sz w:val="24"/>
        </w:rPr>
        <w:t>à</w:t>
      </w:r>
      <w:r>
        <w:rPr>
          <w:color w:val="231F20"/>
          <w:spacing w:val="-7"/>
          <w:sz w:val="24"/>
        </w:rPr>
        <w:t> </w:t>
      </w:r>
      <w:r>
        <w:rPr>
          <w:color w:val="231F20"/>
          <w:sz w:val="24"/>
        </w:rPr>
        <w:t>nous</w:t>
      </w:r>
      <w:r>
        <w:rPr>
          <w:color w:val="231F20"/>
          <w:spacing w:val="-7"/>
          <w:sz w:val="24"/>
        </w:rPr>
        <w:t> </w:t>
      </w:r>
      <w:r>
        <w:rPr>
          <w:color w:val="231F20"/>
          <w:sz w:val="24"/>
        </w:rPr>
        <w:t>rendre</w:t>
      </w:r>
      <w:r>
        <w:rPr>
          <w:color w:val="231F20"/>
          <w:spacing w:val="-7"/>
          <w:sz w:val="24"/>
        </w:rPr>
        <w:t> </w:t>
      </w:r>
      <w:r>
        <w:rPr>
          <w:color w:val="231F20"/>
          <w:sz w:val="24"/>
        </w:rPr>
        <w:t>massivement</w:t>
      </w:r>
      <w:r>
        <w:rPr>
          <w:color w:val="231F20"/>
          <w:spacing w:val="-7"/>
          <w:sz w:val="24"/>
        </w:rPr>
        <w:t> </w:t>
      </w:r>
      <w:r>
        <w:rPr>
          <w:color w:val="231F20"/>
          <w:sz w:val="24"/>
        </w:rPr>
        <w:t>devant</w:t>
      </w:r>
      <w:r>
        <w:rPr>
          <w:color w:val="231F20"/>
          <w:spacing w:val="-7"/>
          <w:sz w:val="24"/>
        </w:rPr>
        <w:t> </w:t>
      </w:r>
      <w:r>
        <w:rPr>
          <w:color w:val="231F20"/>
          <w:sz w:val="24"/>
        </w:rPr>
        <w:t>la</w:t>
      </w:r>
      <w:r>
        <w:rPr>
          <w:color w:val="231F20"/>
          <w:spacing w:val="-7"/>
          <w:sz w:val="24"/>
        </w:rPr>
        <w:t> </w:t>
      </w:r>
      <w:r>
        <w:rPr>
          <w:color w:val="231F20"/>
          <w:sz w:val="24"/>
        </w:rPr>
        <w:t>DSDEN</w:t>
      </w:r>
      <w:r>
        <w:rPr>
          <w:color w:val="231F20"/>
          <w:spacing w:val="-7"/>
          <w:sz w:val="24"/>
        </w:rPr>
        <w:t> </w:t>
      </w:r>
      <w:r>
        <w:rPr>
          <w:color w:val="231F20"/>
          <w:sz w:val="24"/>
        </w:rPr>
        <w:t>de</w:t>
      </w:r>
      <w:r>
        <w:rPr>
          <w:color w:val="231F20"/>
          <w:spacing w:val="-7"/>
          <w:sz w:val="24"/>
        </w:rPr>
        <w:t> </w:t>
      </w:r>
      <w:r>
        <w:rPr>
          <w:color w:val="231F20"/>
          <w:sz w:val="24"/>
        </w:rPr>
        <w:t>Bobigny,</w:t>
      </w:r>
      <w:r>
        <w:rPr>
          <w:color w:val="231F20"/>
          <w:spacing w:val="-7"/>
          <w:sz w:val="24"/>
        </w:rPr>
        <w:t> </w:t>
      </w:r>
      <w:r>
        <w:rPr>
          <w:color w:val="231F20"/>
          <w:sz w:val="24"/>
        </w:rPr>
        <w:t>pour</w:t>
      </w:r>
      <w:r>
        <w:rPr>
          <w:color w:val="231F20"/>
          <w:spacing w:val="-7"/>
          <w:sz w:val="24"/>
        </w:rPr>
        <w:t> </w:t>
      </w:r>
      <w:r>
        <w:rPr>
          <w:color w:val="231F20"/>
          <w:sz w:val="24"/>
        </w:rPr>
        <w:t>empêcher</w:t>
      </w:r>
      <w:r>
        <w:rPr>
          <w:color w:val="231F20"/>
          <w:spacing w:val="-7"/>
          <w:sz w:val="24"/>
        </w:rPr>
        <w:t> </w:t>
      </w:r>
      <w:r>
        <w:rPr>
          <w:color w:val="231F20"/>
          <w:sz w:val="24"/>
        </w:rPr>
        <w:t>que</w:t>
      </w:r>
      <w:r>
        <w:rPr>
          <w:color w:val="231F20"/>
          <w:spacing w:val="-7"/>
          <w:sz w:val="24"/>
        </w:rPr>
        <w:t> </w:t>
      </w:r>
      <w:r>
        <w:rPr>
          <w:color w:val="231F20"/>
          <w:sz w:val="24"/>
        </w:rPr>
        <w:t>sa</w:t>
      </w:r>
      <w:r>
        <w:rPr>
          <w:color w:val="231F20"/>
          <w:spacing w:val="-7"/>
          <w:sz w:val="24"/>
        </w:rPr>
        <w:t> </w:t>
      </w:r>
      <w:r>
        <w:rPr>
          <w:color w:val="231F20"/>
          <w:sz w:val="24"/>
        </w:rPr>
        <w:t>parole</w:t>
      </w:r>
      <w:r>
        <w:rPr>
          <w:color w:val="231F20"/>
          <w:spacing w:val="-7"/>
          <w:sz w:val="24"/>
        </w:rPr>
        <w:t> </w:t>
      </w:r>
      <w:r>
        <w:rPr>
          <w:color w:val="231F20"/>
          <w:sz w:val="24"/>
        </w:rPr>
        <w:t>ne soit étouﬀée par</w:t>
      </w:r>
      <w:r>
        <w:rPr>
          <w:color w:val="231F20"/>
          <w:spacing w:val="-1"/>
          <w:sz w:val="24"/>
        </w:rPr>
        <w:t> </w:t>
      </w:r>
      <w:r>
        <w:rPr>
          <w:color w:val="231F20"/>
          <w:sz w:val="24"/>
        </w:rPr>
        <w:t>l’administration.</w:t>
      </w:r>
    </w:p>
    <w:p>
      <w:pPr>
        <w:spacing w:line="235" w:lineRule="auto" w:before="2"/>
        <w:ind w:left="106" w:right="233" w:firstLine="0"/>
        <w:jc w:val="both"/>
        <w:rPr>
          <w:sz w:val="24"/>
        </w:rPr>
      </w:pPr>
      <w:r>
        <w:rPr>
          <w:color w:val="231F20"/>
          <w:sz w:val="24"/>
        </w:rPr>
        <w:t>Les</w:t>
      </w:r>
      <w:r>
        <w:rPr>
          <w:color w:val="231F20"/>
          <w:spacing w:val="-16"/>
          <w:sz w:val="24"/>
        </w:rPr>
        <w:t> </w:t>
      </w:r>
      <w:r>
        <w:rPr>
          <w:color w:val="231F20"/>
          <w:sz w:val="24"/>
        </w:rPr>
        <w:t>syndicats</w:t>
      </w:r>
      <w:r>
        <w:rPr>
          <w:color w:val="231F20"/>
          <w:spacing w:val="-16"/>
          <w:sz w:val="24"/>
        </w:rPr>
        <w:t> </w:t>
      </w:r>
      <w:r>
        <w:rPr>
          <w:color w:val="231F20"/>
          <w:sz w:val="24"/>
        </w:rPr>
        <w:t>enseignants</w:t>
      </w:r>
      <w:r>
        <w:rPr>
          <w:color w:val="231F20"/>
          <w:spacing w:val="-16"/>
          <w:sz w:val="24"/>
        </w:rPr>
        <w:t> </w:t>
      </w:r>
      <w:r>
        <w:rPr>
          <w:color w:val="231F20"/>
          <w:sz w:val="24"/>
        </w:rPr>
        <w:t>s’étaient</w:t>
      </w:r>
      <w:r>
        <w:rPr>
          <w:color w:val="231F20"/>
          <w:spacing w:val="-16"/>
          <w:sz w:val="24"/>
        </w:rPr>
        <w:t> </w:t>
      </w:r>
      <w:r>
        <w:rPr>
          <w:color w:val="231F20"/>
          <w:sz w:val="24"/>
        </w:rPr>
        <w:t>adressés</w:t>
      </w:r>
      <w:r>
        <w:rPr>
          <w:color w:val="231F20"/>
          <w:spacing w:val="-16"/>
          <w:sz w:val="24"/>
        </w:rPr>
        <w:t> </w:t>
      </w:r>
      <w:r>
        <w:rPr>
          <w:color w:val="231F20"/>
          <w:sz w:val="24"/>
        </w:rPr>
        <w:t>au</w:t>
      </w:r>
      <w:r>
        <w:rPr>
          <w:color w:val="231F20"/>
          <w:spacing w:val="-16"/>
          <w:sz w:val="24"/>
        </w:rPr>
        <w:t> </w:t>
      </w:r>
      <w:r>
        <w:rPr>
          <w:color w:val="231F20"/>
          <w:sz w:val="24"/>
        </w:rPr>
        <w:t>ministère</w:t>
      </w:r>
      <w:r>
        <w:rPr>
          <w:color w:val="231F20"/>
          <w:spacing w:val="-16"/>
          <w:sz w:val="24"/>
        </w:rPr>
        <w:t> </w:t>
      </w:r>
      <w:r>
        <w:rPr>
          <w:color w:val="231F20"/>
          <w:sz w:val="24"/>
        </w:rPr>
        <w:t>pour</w:t>
      </w:r>
      <w:r>
        <w:rPr>
          <w:color w:val="231F20"/>
          <w:spacing w:val="-16"/>
          <w:sz w:val="24"/>
        </w:rPr>
        <w:t> </w:t>
      </w:r>
      <w:r>
        <w:rPr>
          <w:color w:val="231F20"/>
          <w:sz w:val="24"/>
        </w:rPr>
        <w:t>demander</w:t>
      </w:r>
      <w:r>
        <w:rPr>
          <w:color w:val="231F20"/>
          <w:spacing w:val="-16"/>
          <w:sz w:val="24"/>
        </w:rPr>
        <w:t> </w:t>
      </w:r>
      <w:r>
        <w:rPr>
          <w:color w:val="231F20"/>
          <w:sz w:val="24"/>
        </w:rPr>
        <w:t>que</w:t>
      </w:r>
      <w:r>
        <w:rPr>
          <w:color w:val="231F20"/>
          <w:spacing w:val="-16"/>
          <w:sz w:val="24"/>
        </w:rPr>
        <w:t> </w:t>
      </w:r>
      <w:r>
        <w:rPr>
          <w:color w:val="231F20"/>
          <w:sz w:val="24"/>
        </w:rPr>
        <w:t>cette</w:t>
      </w:r>
      <w:r>
        <w:rPr>
          <w:color w:val="231F20"/>
          <w:spacing w:val="-16"/>
          <w:sz w:val="24"/>
        </w:rPr>
        <w:t> </w:t>
      </w:r>
      <w:r>
        <w:rPr>
          <w:color w:val="231F20"/>
          <w:sz w:val="24"/>
        </w:rPr>
        <w:t>journée</w:t>
      </w:r>
      <w:r>
        <w:rPr>
          <w:color w:val="231F20"/>
          <w:spacing w:val="-15"/>
          <w:sz w:val="24"/>
        </w:rPr>
        <w:t> </w:t>
      </w:r>
      <w:r>
        <w:rPr>
          <w:color w:val="231F20"/>
          <w:sz w:val="24"/>
        </w:rPr>
        <w:t>d’hommage,</w:t>
      </w:r>
      <w:r>
        <w:rPr>
          <w:color w:val="231F20"/>
          <w:spacing w:val="-16"/>
          <w:sz w:val="24"/>
        </w:rPr>
        <w:t> </w:t>
      </w:r>
      <w:r>
        <w:rPr>
          <w:color w:val="231F20"/>
          <w:sz w:val="24"/>
        </w:rPr>
        <w:t>de</w:t>
      </w:r>
      <w:r>
        <w:rPr>
          <w:color w:val="231F20"/>
          <w:spacing w:val="-16"/>
          <w:sz w:val="24"/>
        </w:rPr>
        <w:t> </w:t>
      </w:r>
      <w:r>
        <w:rPr>
          <w:color w:val="231F20"/>
          <w:sz w:val="24"/>
        </w:rPr>
        <w:t>re- cueillement et de colère ne soit pas décomptée comme jour de grève.</w:t>
      </w:r>
    </w:p>
    <w:p>
      <w:pPr>
        <w:spacing w:line="288" w:lineRule="exact" w:before="0"/>
        <w:ind w:left="106" w:right="0" w:firstLine="0"/>
        <w:jc w:val="both"/>
        <w:rPr>
          <w:sz w:val="24"/>
        </w:rPr>
      </w:pPr>
      <w:r>
        <w:rPr>
          <w:color w:val="231F20"/>
          <w:sz w:val="24"/>
        </w:rPr>
        <w:t>Or, cette journée a été bel et bien décomptée sur la paye de janvier comme journée de grève.</w:t>
      </w:r>
    </w:p>
    <w:p>
      <w:pPr>
        <w:spacing w:line="235" w:lineRule="auto" w:before="3"/>
        <w:ind w:left="106" w:right="233" w:firstLine="0"/>
        <w:jc w:val="both"/>
        <w:rPr>
          <w:sz w:val="24"/>
        </w:rPr>
      </w:pPr>
      <w:r>
        <w:rPr>
          <w:color w:val="231F20"/>
          <w:sz w:val="24"/>
        </w:rPr>
        <w:t>Dans</w:t>
      </w:r>
      <w:r>
        <w:rPr>
          <w:color w:val="231F20"/>
          <w:spacing w:val="-14"/>
          <w:sz w:val="24"/>
        </w:rPr>
        <w:t> </w:t>
      </w:r>
      <w:r>
        <w:rPr>
          <w:color w:val="231F20"/>
          <w:sz w:val="24"/>
        </w:rPr>
        <w:t>le</w:t>
      </w:r>
      <w:r>
        <w:rPr>
          <w:color w:val="231F20"/>
          <w:spacing w:val="-14"/>
          <w:sz w:val="24"/>
        </w:rPr>
        <w:t> </w:t>
      </w:r>
      <w:r>
        <w:rPr>
          <w:color w:val="231F20"/>
          <w:sz w:val="24"/>
        </w:rPr>
        <w:t>même</w:t>
      </w:r>
      <w:r>
        <w:rPr>
          <w:color w:val="231F20"/>
          <w:spacing w:val="-13"/>
          <w:sz w:val="24"/>
        </w:rPr>
        <w:t> </w:t>
      </w:r>
      <w:r>
        <w:rPr>
          <w:color w:val="231F20"/>
          <w:sz w:val="24"/>
        </w:rPr>
        <w:t>temps,</w:t>
      </w:r>
      <w:r>
        <w:rPr>
          <w:color w:val="231F20"/>
          <w:spacing w:val="-14"/>
          <w:sz w:val="24"/>
        </w:rPr>
        <w:t> </w:t>
      </w:r>
      <w:r>
        <w:rPr>
          <w:color w:val="231F20"/>
          <w:sz w:val="24"/>
        </w:rPr>
        <w:t>alors</w:t>
      </w:r>
      <w:r>
        <w:rPr>
          <w:color w:val="231F20"/>
          <w:spacing w:val="-14"/>
          <w:sz w:val="24"/>
        </w:rPr>
        <w:t> </w:t>
      </w:r>
      <w:r>
        <w:rPr>
          <w:color w:val="231F20"/>
          <w:sz w:val="24"/>
        </w:rPr>
        <w:t>que</w:t>
      </w:r>
      <w:r>
        <w:rPr>
          <w:color w:val="231F20"/>
          <w:spacing w:val="-13"/>
          <w:sz w:val="24"/>
        </w:rPr>
        <w:t> </w:t>
      </w:r>
      <w:r>
        <w:rPr>
          <w:color w:val="231F20"/>
          <w:sz w:val="24"/>
        </w:rPr>
        <w:t>le</w:t>
      </w:r>
      <w:r>
        <w:rPr>
          <w:color w:val="231F20"/>
          <w:spacing w:val="-14"/>
          <w:sz w:val="24"/>
        </w:rPr>
        <w:t> </w:t>
      </w:r>
      <w:r>
        <w:rPr>
          <w:color w:val="231F20"/>
          <w:sz w:val="24"/>
        </w:rPr>
        <w:t>CHSCT</w:t>
      </w:r>
      <w:r>
        <w:rPr>
          <w:color w:val="231F20"/>
          <w:spacing w:val="-14"/>
          <w:sz w:val="24"/>
        </w:rPr>
        <w:t> </w:t>
      </w:r>
      <w:r>
        <w:rPr>
          <w:color w:val="231F20"/>
          <w:sz w:val="24"/>
        </w:rPr>
        <w:t>ministériel</w:t>
      </w:r>
      <w:r>
        <w:rPr>
          <w:color w:val="231F20"/>
          <w:spacing w:val="-13"/>
          <w:sz w:val="24"/>
        </w:rPr>
        <w:t> </w:t>
      </w:r>
      <w:r>
        <w:rPr>
          <w:color w:val="231F20"/>
          <w:sz w:val="24"/>
        </w:rPr>
        <w:t>exceptionnel</w:t>
      </w:r>
      <w:r>
        <w:rPr>
          <w:color w:val="231F20"/>
          <w:spacing w:val="-14"/>
          <w:sz w:val="24"/>
        </w:rPr>
        <w:t> </w:t>
      </w:r>
      <w:r>
        <w:rPr>
          <w:color w:val="231F20"/>
          <w:sz w:val="24"/>
        </w:rPr>
        <w:t>a</w:t>
      </w:r>
      <w:r>
        <w:rPr>
          <w:color w:val="231F20"/>
          <w:spacing w:val="-14"/>
          <w:sz w:val="24"/>
        </w:rPr>
        <w:t> </w:t>
      </w:r>
      <w:r>
        <w:rPr>
          <w:color w:val="231F20"/>
          <w:sz w:val="24"/>
        </w:rPr>
        <w:t>clairement</w:t>
      </w:r>
      <w:r>
        <w:rPr>
          <w:color w:val="231F20"/>
          <w:spacing w:val="-13"/>
          <w:sz w:val="24"/>
        </w:rPr>
        <w:t> </w:t>
      </w:r>
      <w:r>
        <w:rPr>
          <w:color w:val="231F20"/>
          <w:sz w:val="24"/>
        </w:rPr>
        <w:t>établi</w:t>
      </w:r>
      <w:r>
        <w:rPr>
          <w:color w:val="231F20"/>
          <w:spacing w:val="-14"/>
          <w:sz w:val="24"/>
        </w:rPr>
        <w:t> </w:t>
      </w:r>
      <w:r>
        <w:rPr>
          <w:color w:val="231F20"/>
          <w:sz w:val="24"/>
        </w:rPr>
        <w:t>la</w:t>
      </w:r>
      <w:r>
        <w:rPr>
          <w:color w:val="231F20"/>
          <w:spacing w:val="-13"/>
          <w:sz w:val="24"/>
        </w:rPr>
        <w:t> </w:t>
      </w:r>
      <w:r>
        <w:rPr>
          <w:color w:val="231F20"/>
          <w:sz w:val="24"/>
        </w:rPr>
        <w:t>responsabilité</w:t>
      </w:r>
      <w:r>
        <w:rPr>
          <w:color w:val="231F20"/>
          <w:spacing w:val="-14"/>
          <w:sz w:val="24"/>
        </w:rPr>
        <w:t> </w:t>
      </w:r>
      <w:r>
        <w:rPr>
          <w:color w:val="231F20"/>
          <w:sz w:val="24"/>
        </w:rPr>
        <w:t>de</w:t>
      </w:r>
      <w:r>
        <w:rPr>
          <w:color w:val="231F20"/>
          <w:spacing w:val="-14"/>
          <w:sz w:val="24"/>
        </w:rPr>
        <w:t> </w:t>
      </w:r>
      <w:r>
        <w:rPr>
          <w:color w:val="231F20"/>
          <w:sz w:val="24"/>
        </w:rPr>
        <w:t>l’édu- cation nationale dans le suicide de notre collègue, aucune mesure n’a été prise pour tenter d’améliorer nos conditions</w:t>
      </w:r>
      <w:r>
        <w:rPr>
          <w:color w:val="231F20"/>
          <w:spacing w:val="-3"/>
          <w:sz w:val="24"/>
        </w:rPr>
        <w:t> </w:t>
      </w:r>
      <w:r>
        <w:rPr>
          <w:color w:val="231F20"/>
          <w:sz w:val="24"/>
        </w:rPr>
        <w:t>de</w:t>
      </w:r>
      <w:r>
        <w:rPr>
          <w:color w:val="231F20"/>
          <w:spacing w:val="-2"/>
          <w:sz w:val="24"/>
        </w:rPr>
        <w:t> </w:t>
      </w:r>
      <w:r>
        <w:rPr>
          <w:color w:val="231F20"/>
          <w:sz w:val="24"/>
        </w:rPr>
        <w:t>travail.</w:t>
      </w:r>
      <w:r>
        <w:rPr>
          <w:color w:val="231F20"/>
          <w:spacing w:val="-2"/>
          <w:sz w:val="24"/>
        </w:rPr>
        <w:t> </w:t>
      </w:r>
      <w:r>
        <w:rPr>
          <w:color w:val="231F20"/>
          <w:sz w:val="24"/>
        </w:rPr>
        <w:t>La</w:t>
      </w:r>
      <w:r>
        <w:rPr>
          <w:color w:val="231F20"/>
          <w:spacing w:val="-2"/>
          <w:sz w:val="24"/>
        </w:rPr>
        <w:t> </w:t>
      </w:r>
      <w:r>
        <w:rPr>
          <w:color w:val="231F20"/>
          <w:sz w:val="24"/>
        </w:rPr>
        <w:t>seule</w:t>
      </w:r>
      <w:r>
        <w:rPr>
          <w:color w:val="231F20"/>
          <w:spacing w:val="-2"/>
          <w:sz w:val="24"/>
        </w:rPr>
        <w:t> </w:t>
      </w:r>
      <w:r>
        <w:rPr>
          <w:color w:val="231F20"/>
          <w:sz w:val="24"/>
        </w:rPr>
        <w:t>réponse</w:t>
      </w:r>
      <w:r>
        <w:rPr>
          <w:color w:val="231F20"/>
          <w:spacing w:val="-2"/>
          <w:sz w:val="24"/>
        </w:rPr>
        <w:t> </w:t>
      </w:r>
      <w:r>
        <w:rPr>
          <w:color w:val="231F20"/>
          <w:sz w:val="24"/>
        </w:rPr>
        <w:t>apportée</w:t>
      </w:r>
      <w:r>
        <w:rPr>
          <w:color w:val="231F20"/>
          <w:spacing w:val="-2"/>
          <w:sz w:val="24"/>
        </w:rPr>
        <w:t> </w:t>
      </w:r>
      <w:r>
        <w:rPr>
          <w:color w:val="231F20"/>
          <w:sz w:val="24"/>
        </w:rPr>
        <w:t>par</w:t>
      </w:r>
      <w:r>
        <w:rPr>
          <w:color w:val="231F20"/>
          <w:spacing w:val="-2"/>
          <w:sz w:val="24"/>
        </w:rPr>
        <w:t> </w:t>
      </w:r>
      <w:r>
        <w:rPr>
          <w:color w:val="231F20"/>
          <w:sz w:val="24"/>
        </w:rPr>
        <w:t>le</w:t>
      </w:r>
      <w:r>
        <w:rPr>
          <w:color w:val="231F20"/>
          <w:spacing w:val="-2"/>
          <w:sz w:val="24"/>
        </w:rPr>
        <w:t> </w:t>
      </w:r>
      <w:r>
        <w:rPr>
          <w:color w:val="231F20"/>
          <w:sz w:val="24"/>
        </w:rPr>
        <w:t>ministre</w:t>
      </w:r>
      <w:r>
        <w:rPr>
          <w:color w:val="231F20"/>
          <w:spacing w:val="-2"/>
          <w:sz w:val="24"/>
        </w:rPr>
        <w:t> </w:t>
      </w:r>
      <w:r>
        <w:rPr>
          <w:color w:val="231F20"/>
          <w:sz w:val="24"/>
        </w:rPr>
        <w:t>a</w:t>
      </w:r>
      <w:r>
        <w:rPr>
          <w:color w:val="231F20"/>
          <w:spacing w:val="-2"/>
          <w:sz w:val="24"/>
        </w:rPr>
        <w:t> </w:t>
      </w:r>
      <w:r>
        <w:rPr>
          <w:color w:val="231F20"/>
          <w:sz w:val="24"/>
        </w:rPr>
        <w:t>été</w:t>
      </w:r>
      <w:r>
        <w:rPr>
          <w:color w:val="231F20"/>
          <w:spacing w:val="-2"/>
          <w:sz w:val="24"/>
        </w:rPr>
        <w:t> </w:t>
      </w:r>
      <w:r>
        <w:rPr>
          <w:color w:val="231F20"/>
          <w:sz w:val="24"/>
        </w:rPr>
        <w:t>de</w:t>
      </w:r>
      <w:r>
        <w:rPr>
          <w:color w:val="231F20"/>
          <w:spacing w:val="-3"/>
          <w:sz w:val="24"/>
        </w:rPr>
        <w:t> </w:t>
      </w:r>
      <w:r>
        <w:rPr>
          <w:color w:val="231F20"/>
          <w:sz w:val="24"/>
        </w:rPr>
        <w:t>proposer</w:t>
      </w:r>
      <w:r>
        <w:rPr>
          <w:color w:val="231F20"/>
          <w:spacing w:val="-2"/>
          <w:sz w:val="24"/>
        </w:rPr>
        <w:t> </w:t>
      </w:r>
      <w:r>
        <w:rPr>
          <w:color w:val="231F20"/>
          <w:sz w:val="24"/>
        </w:rPr>
        <w:t>de</w:t>
      </w:r>
      <w:r>
        <w:rPr>
          <w:color w:val="231F20"/>
          <w:spacing w:val="-2"/>
          <w:sz w:val="24"/>
        </w:rPr>
        <w:t> </w:t>
      </w:r>
      <w:r>
        <w:rPr>
          <w:color w:val="231F20"/>
          <w:sz w:val="24"/>
        </w:rPr>
        <w:t>modiﬁer</w:t>
      </w:r>
      <w:r>
        <w:rPr>
          <w:color w:val="231F20"/>
          <w:spacing w:val="-2"/>
          <w:sz w:val="24"/>
        </w:rPr>
        <w:t> </w:t>
      </w:r>
      <w:r>
        <w:rPr>
          <w:color w:val="231F20"/>
          <w:sz w:val="24"/>
        </w:rPr>
        <w:t>le</w:t>
      </w:r>
      <w:r>
        <w:rPr>
          <w:color w:val="231F20"/>
          <w:spacing w:val="-2"/>
          <w:sz w:val="24"/>
        </w:rPr>
        <w:t> </w:t>
      </w:r>
      <w:r>
        <w:rPr>
          <w:color w:val="231F20"/>
          <w:sz w:val="24"/>
        </w:rPr>
        <w:t>statut</w:t>
      </w:r>
      <w:r>
        <w:rPr>
          <w:color w:val="231F20"/>
          <w:spacing w:val="-2"/>
          <w:sz w:val="24"/>
        </w:rPr>
        <w:t> </w:t>
      </w:r>
      <w:r>
        <w:rPr>
          <w:color w:val="231F20"/>
          <w:sz w:val="24"/>
        </w:rPr>
        <w:t>des</w:t>
      </w:r>
      <w:r>
        <w:rPr>
          <w:color w:val="231F20"/>
          <w:spacing w:val="-2"/>
          <w:sz w:val="24"/>
        </w:rPr>
        <w:t> </w:t>
      </w:r>
      <w:r>
        <w:rPr>
          <w:color w:val="231F20"/>
          <w:spacing w:val="-4"/>
          <w:sz w:val="24"/>
        </w:rPr>
        <w:t>di- </w:t>
      </w:r>
      <w:r>
        <w:rPr>
          <w:color w:val="231F20"/>
          <w:sz w:val="24"/>
        </w:rPr>
        <w:t>recteurs</w:t>
      </w:r>
      <w:r>
        <w:rPr>
          <w:color w:val="231F20"/>
          <w:spacing w:val="-14"/>
          <w:sz w:val="24"/>
        </w:rPr>
        <w:t> </w:t>
      </w:r>
      <w:r>
        <w:rPr>
          <w:color w:val="231F20"/>
          <w:sz w:val="24"/>
        </w:rPr>
        <w:t>et</w:t>
      </w:r>
      <w:r>
        <w:rPr>
          <w:color w:val="231F20"/>
          <w:spacing w:val="-14"/>
          <w:sz w:val="24"/>
        </w:rPr>
        <w:t> </w:t>
      </w:r>
      <w:r>
        <w:rPr>
          <w:color w:val="231F20"/>
          <w:sz w:val="24"/>
        </w:rPr>
        <w:t>directrices,</w:t>
      </w:r>
      <w:r>
        <w:rPr>
          <w:color w:val="231F20"/>
          <w:spacing w:val="-14"/>
          <w:sz w:val="24"/>
        </w:rPr>
        <w:t> </w:t>
      </w:r>
      <w:r>
        <w:rPr>
          <w:color w:val="231F20"/>
          <w:sz w:val="24"/>
        </w:rPr>
        <w:t>en</w:t>
      </w:r>
      <w:r>
        <w:rPr>
          <w:color w:val="231F20"/>
          <w:spacing w:val="-14"/>
          <w:sz w:val="24"/>
        </w:rPr>
        <w:t> </w:t>
      </w:r>
      <w:r>
        <w:rPr>
          <w:color w:val="231F20"/>
          <w:sz w:val="24"/>
        </w:rPr>
        <w:t>en</w:t>
      </w:r>
      <w:r>
        <w:rPr>
          <w:color w:val="231F20"/>
          <w:spacing w:val="-14"/>
          <w:sz w:val="24"/>
        </w:rPr>
        <w:t> </w:t>
      </w:r>
      <w:r>
        <w:rPr>
          <w:color w:val="231F20"/>
          <w:sz w:val="24"/>
        </w:rPr>
        <w:t>faisant</w:t>
      </w:r>
      <w:r>
        <w:rPr>
          <w:color w:val="231F20"/>
          <w:spacing w:val="-14"/>
          <w:sz w:val="24"/>
        </w:rPr>
        <w:t> </w:t>
      </w:r>
      <w:r>
        <w:rPr>
          <w:color w:val="231F20"/>
          <w:sz w:val="24"/>
        </w:rPr>
        <w:t>des</w:t>
      </w:r>
      <w:r>
        <w:rPr>
          <w:color w:val="231F20"/>
          <w:spacing w:val="-14"/>
          <w:sz w:val="24"/>
        </w:rPr>
        <w:t> </w:t>
      </w:r>
      <w:r>
        <w:rPr>
          <w:color w:val="231F20"/>
          <w:sz w:val="24"/>
        </w:rPr>
        <w:t>supérieurs</w:t>
      </w:r>
      <w:r>
        <w:rPr>
          <w:color w:val="231F20"/>
          <w:spacing w:val="-13"/>
          <w:sz w:val="24"/>
        </w:rPr>
        <w:t> </w:t>
      </w:r>
      <w:r>
        <w:rPr>
          <w:color w:val="231F20"/>
          <w:sz w:val="24"/>
        </w:rPr>
        <w:t>hiérarchiques</w:t>
      </w:r>
      <w:r>
        <w:rPr>
          <w:color w:val="231F20"/>
          <w:spacing w:val="-14"/>
          <w:sz w:val="24"/>
        </w:rPr>
        <w:t> </w:t>
      </w:r>
      <w:r>
        <w:rPr>
          <w:color w:val="231F20"/>
          <w:sz w:val="24"/>
        </w:rPr>
        <w:t>de</w:t>
      </w:r>
      <w:r>
        <w:rPr>
          <w:color w:val="231F20"/>
          <w:spacing w:val="-14"/>
          <w:sz w:val="24"/>
        </w:rPr>
        <w:t> </w:t>
      </w:r>
      <w:r>
        <w:rPr>
          <w:color w:val="231F20"/>
          <w:sz w:val="24"/>
        </w:rPr>
        <w:t>leurs</w:t>
      </w:r>
      <w:r>
        <w:rPr>
          <w:color w:val="231F20"/>
          <w:spacing w:val="-14"/>
          <w:sz w:val="24"/>
        </w:rPr>
        <w:t> </w:t>
      </w:r>
      <w:r>
        <w:rPr>
          <w:color w:val="231F20"/>
          <w:sz w:val="24"/>
        </w:rPr>
        <w:t>collègues,</w:t>
      </w:r>
      <w:r>
        <w:rPr>
          <w:color w:val="231F20"/>
          <w:spacing w:val="-14"/>
          <w:sz w:val="24"/>
        </w:rPr>
        <w:t> </w:t>
      </w:r>
      <w:r>
        <w:rPr>
          <w:color w:val="231F20"/>
          <w:sz w:val="24"/>
        </w:rPr>
        <w:t>ce</w:t>
      </w:r>
      <w:r>
        <w:rPr>
          <w:color w:val="231F20"/>
          <w:spacing w:val="-14"/>
          <w:sz w:val="24"/>
        </w:rPr>
        <w:t> </w:t>
      </w:r>
      <w:r>
        <w:rPr>
          <w:color w:val="231F20"/>
          <w:sz w:val="24"/>
        </w:rPr>
        <w:t>que</w:t>
      </w:r>
      <w:r>
        <w:rPr>
          <w:color w:val="231F20"/>
          <w:spacing w:val="-14"/>
          <w:sz w:val="24"/>
        </w:rPr>
        <w:t> </w:t>
      </w:r>
      <w:r>
        <w:rPr>
          <w:color w:val="231F20"/>
          <w:sz w:val="24"/>
        </w:rPr>
        <w:t>massivement</w:t>
      </w:r>
      <w:r>
        <w:rPr>
          <w:color w:val="231F20"/>
          <w:spacing w:val="-14"/>
          <w:sz w:val="24"/>
        </w:rPr>
        <w:t> </w:t>
      </w:r>
      <w:r>
        <w:rPr>
          <w:color w:val="231F20"/>
          <w:sz w:val="24"/>
        </w:rPr>
        <w:t>nous refusons.</w:t>
      </w:r>
    </w:p>
    <w:p>
      <w:pPr>
        <w:spacing w:line="235" w:lineRule="auto" w:before="4"/>
        <w:ind w:left="106" w:right="233" w:firstLine="0"/>
        <w:jc w:val="both"/>
        <w:rPr>
          <w:sz w:val="24"/>
        </w:rPr>
      </w:pPr>
      <w:r>
        <w:rPr>
          <w:color w:val="231F20"/>
          <w:sz w:val="24"/>
        </w:rPr>
        <w:t>Au</w:t>
      </w:r>
      <w:r>
        <w:rPr>
          <w:color w:val="231F20"/>
          <w:spacing w:val="-8"/>
          <w:sz w:val="24"/>
        </w:rPr>
        <w:t> </w:t>
      </w:r>
      <w:r>
        <w:rPr>
          <w:color w:val="231F20"/>
          <w:sz w:val="24"/>
        </w:rPr>
        <w:t>lieu</w:t>
      </w:r>
      <w:r>
        <w:rPr>
          <w:color w:val="231F20"/>
          <w:spacing w:val="-8"/>
          <w:sz w:val="24"/>
        </w:rPr>
        <w:t> </w:t>
      </w:r>
      <w:r>
        <w:rPr>
          <w:color w:val="231F20"/>
          <w:sz w:val="24"/>
        </w:rPr>
        <w:t>de</w:t>
      </w:r>
      <w:r>
        <w:rPr>
          <w:color w:val="231F20"/>
          <w:spacing w:val="-8"/>
          <w:sz w:val="24"/>
        </w:rPr>
        <w:t> </w:t>
      </w:r>
      <w:r>
        <w:rPr>
          <w:color w:val="231F20"/>
          <w:sz w:val="24"/>
        </w:rPr>
        <w:t>chercher</w:t>
      </w:r>
      <w:r>
        <w:rPr>
          <w:color w:val="231F20"/>
          <w:spacing w:val="-8"/>
          <w:sz w:val="24"/>
        </w:rPr>
        <w:t> </w:t>
      </w:r>
      <w:r>
        <w:rPr>
          <w:color w:val="231F20"/>
          <w:sz w:val="24"/>
        </w:rPr>
        <w:t>de</w:t>
      </w:r>
      <w:r>
        <w:rPr>
          <w:color w:val="231F20"/>
          <w:spacing w:val="-8"/>
          <w:sz w:val="24"/>
        </w:rPr>
        <w:t> </w:t>
      </w:r>
      <w:r>
        <w:rPr>
          <w:color w:val="231F20"/>
          <w:sz w:val="24"/>
        </w:rPr>
        <w:t>réelles</w:t>
      </w:r>
      <w:r>
        <w:rPr>
          <w:color w:val="231F20"/>
          <w:spacing w:val="-8"/>
          <w:sz w:val="24"/>
        </w:rPr>
        <w:t> </w:t>
      </w:r>
      <w:r>
        <w:rPr>
          <w:color w:val="231F20"/>
          <w:sz w:val="24"/>
        </w:rPr>
        <w:t>solutions</w:t>
      </w:r>
      <w:r>
        <w:rPr>
          <w:color w:val="231F20"/>
          <w:spacing w:val="-8"/>
          <w:sz w:val="24"/>
        </w:rPr>
        <w:t> </w:t>
      </w:r>
      <w:r>
        <w:rPr>
          <w:color w:val="231F20"/>
          <w:sz w:val="24"/>
        </w:rPr>
        <w:t>pour</w:t>
      </w:r>
      <w:r>
        <w:rPr>
          <w:color w:val="231F20"/>
          <w:spacing w:val="-8"/>
          <w:sz w:val="24"/>
        </w:rPr>
        <w:t> </w:t>
      </w:r>
      <w:r>
        <w:rPr>
          <w:color w:val="231F20"/>
          <w:sz w:val="24"/>
        </w:rPr>
        <w:t>améliorer</w:t>
      </w:r>
      <w:r>
        <w:rPr>
          <w:color w:val="231F20"/>
          <w:spacing w:val="-8"/>
          <w:sz w:val="24"/>
        </w:rPr>
        <w:t> </w:t>
      </w:r>
      <w:r>
        <w:rPr>
          <w:color w:val="231F20"/>
          <w:sz w:val="24"/>
        </w:rPr>
        <w:t>les</w:t>
      </w:r>
      <w:r>
        <w:rPr>
          <w:color w:val="231F20"/>
          <w:spacing w:val="-8"/>
          <w:sz w:val="24"/>
        </w:rPr>
        <w:t> </w:t>
      </w:r>
      <w:r>
        <w:rPr>
          <w:color w:val="231F20"/>
          <w:sz w:val="24"/>
        </w:rPr>
        <w:t>conditions</w:t>
      </w:r>
      <w:r>
        <w:rPr>
          <w:color w:val="231F20"/>
          <w:spacing w:val="-8"/>
          <w:sz w:val="24"/>
        </w:rPr>
        <w:t> </w:t>
      </w:r>
      <w:r>
        <w:rPr>
          <w:color w:val="231F20"/>
          <w:sz w:val="24"/>
        </w:rPr>
        <w:t>de</w:t>
      </w:r>
      <w:r>
        <w:rPr>
          <w:color w:val="231F20"/>
          <w:spacing w:val="-8"/>
          <w:sz w:val="24"/>
        </w:rPr>
        <w:t> </w:t>
      </w:r>
      <w:r>
        <w:rPr>
          <w:color w:val="231F20"/>
          <w:sz w:val="24"/>
        </w:rPr>
        <w:t>travail</w:t>
      </w:r>
      <w:r>
        <w:rPr>
          <w:color w:val="231F20"/>
          <w:spacing w:val="-8"/>
          <w:sz w:val="24"/>
        </w:rPr>
        <w:t> </w:t>
      </w:r>
      <w:r>
        <w:rPr>
          <w:color w:val="231F20"/>
          <w:sz w:val="24"/>
        </w:rPr>
        <w:t>de</w:t>
      </w:r>
      <w:r>
        <w:rPr>
          <w:color w:val="231F20"/>
          <w:spacing w:val="-8"/>
          <w:sz w:val="24"/>
        </w:rPr>
        <w:t> </w:t>
      </w:r>
      <w:r>
        <w:rPr>
          <w:color w:val="231F20"/>
          <w:sz w:val="24"/>
        </w:rPr>
        <w:t>ses</w:t>
      </w:r>
      <w:r>
        <w:rPr>
          <w:color w:val="231F20"/>
          <w:spacing w:val="-8"/>
          <w:sz w:val="24"/>
        </w:rPr>
        <w:t> </w:t>
      </w:r>
      <w:r>
        <w:rPr>
          <w:color w:val="231F20"/>
          <w:sz w:val="24"/>
        </w:rPr>
        <w:t>personnels,</w:t>
      </w:r>
      <w:r>
        <w:rPr>
          <w:color w:val="231F20"/>
          <w:spacing w:val="-8"/>
          <w:sz w:val="24"/>
        </w:rPr>
        <w:t> </w:t>
      </w:r>
      <w:r>
        <w:rPr>
          <w:color w:val="231F20"/>
          <w:sz w:val="24"/>
        </w:rPr>
        <w:t>le</w:t>
      </w:r>
      <w:r>
        <w:rPr>
          <w:color w:val="231F20"/>
          <w:spacing w:val="-8"/>
          <w:sz w:val="24"/>
        </w:rPr>
        <w:t> </w:t>
      </w:r>
      <w:r>
        <w:rPr>
          <w:color w:val="231F20"/>
          <w:sz w:val="24"/>
        </w:rPr>
        <w:t>ministère s’obstine dans un discours provocateur et humiliant contre les enseignants et</w:t>
      </w:r>
      <w:r>
        <w:rPr>
          <w:color w:val="231F20"/>
          <w:spacing w:val="-1"/>
          <w:sz w:val="24"/>
        </w:rPr>
        <w:t> </w:t>
      </w:r>
      <w:r>
        <w:rPr>
          <w:color w:val="231F20"/>
          <w:sz w:val="24"/>
        </w:rPr>
        <w:t>enseignantes.</w:t>
      </w:r>
    </w:p>
    <w:p>
      <w:pPr>
        <w:spacing w:line="235" w:lineRule="auto" w:before="2"/>
        <w:ind w:left="106" w:right="233" w:firstLine="0"/>
        <w:jc w:val="both"/>
        <w:rPr>
          <w:sz w:val="24"/>
        </w:rPr>
      </w:pPr>
      <w:r>
        <w:rPr>
          <w:color w:val="231F20"/>
          <w:sz w:val="24"/>
        </w:rPr>
        <w:t>Le gouvernement s’entête à mettre en place une réforme des retraites dont les enseignants et enseignantes seront</w:t>
      </w:r>
      <w:r>
        <w:rPr>
          <w:color w:val="231F20"/>
          <w:spacing w:val="-5"/>
          <w:sz w:val="24"/>
        </w:rPr>
        <w:t> </w:t>
      </w:r>
      <w:r>
        <w:rPr>
          <w:color w:val="231F20"/>
          <w:sz w:val="24"/>
        </w:rPr>
        <w:t>parmi</w:t>
      </w:r>
      <w:r>
        <w:rPr>
          <w:color w:val="231F20"/>
          <w:spacing w:val="-5"/>
          <w:sz w:val="24"/>
        </w:rPr>
        <w:t> </w:t>
      </w:r>
      <w:r>
        <w:rPr>
          <w:color w:val="231F20"/>
          <w:sz w:val="24"/>
        </w:rPr>
        <w:t>les</w:t>
      </w:r>
      <w:r>
        <w:rPr>
          <w:color w:val="231F20"/>
          <w:spacing w:val="-5"/>
          <w:sz w:val="24"/>
        </w:rPr>
        <w:t> </w:t>
      </w:r>
      <w:r>
        <w:rPr>
          <w:color w:val="231F20"/>
          <w:sz w:val="24"/>
        </w:rPr>
        <w:t>principales</w:t>
      </w:r>
      <w:r>
        <w:rPr>
          <w:color w:val="231F20"/>
          <w:spacing w:val="-5"/>
          <w:sz w:val="24"/>
        </w:rPr>
        <w:t> </w:t>
      </w:r>
      <w:r>
        <w:rPr>
          <w:color w:val="231F20"/>
          <w:sz w:val="24"/>
        </w:rPr>
        <w:t>victimes,</w:t>
      </w:r>
      <w:r>
        <w:rPr>
          <w:color w:val="231F20"/>
          <w:spacing w:val="-5"/>
          <w:sz w:val="24"/>
        </w:rPr>
        <w:t> </w:t>
      </w:r>
      <w:r>
        <w:rPr>
          <w:color w:val="231F20"/>
          <w:sz w:val="24"/>
        </w:rPr>
        <w:t>avec</w:t>
      </w:r>
      <w:r>
        <w:rPr>
          <w:color w:val="231F20"/>
          <w:spacing w:val="-5"/>
          <w:sz w:val="24"/>
        </w:rPr>
        <w:t> </w:t>
      </w:r>
      <w:r>
        <w:rPr>
          <w:color w:val="231F20"/>
          <w:sz w:val="24"/>
        </w:rPr>
        <w:t>une</w:t>
      </w:r>
      <w:r>
        <w:rPr>
          <w:color w:val="231F20"/>
          <w:spacing w:val="-5"/>
          <w:sz w:val="24"/>
        </w:rPr>
        <w:t> </w:t>
      </w:r>
      <w:r>
        <w:rPr>
          <w:color w:val="231F20"/>
          <w:sz w:val="24"/>
        </w:rPr>
        <w:t>baisse</w:t>
      </w:r>
      <w:r>
        <w:rPr>
          <w:color w:val="231F20"/>
          <w:spacing w:val="-5"/>
          <w:sz w:val="24"/>
        </w:rPr>
        <w:t> </w:t>
      </w:r>
      <w:r>
        <w:rPr>
          <w:color w:val="231F20"/>
          <w:sz w:val="24"/>
        </w:rPr>
        <w:t>très</w:t>
      </w:r>
      <w:r>
        <w:rPr>
          <w:color w:val="231F20"/>
          <w:spacing w:val="-5"/>
          <w:sz w:val="24"/>
        </w:rPr>
        <w:t> </w:t>
      </w:r>
      <w:r>
        <w:rPr>
          <w:color w:val="231F20"/>
          <w:sz w:val="24"/>
        </w:rPr>
        <w:t>importante</w:t>
      </w:r>
      <w:r>
        <w:rPr>
          <w:color w:val="231F20"/>
          <w:spacing w:val="-5"/>
          <w:sz w:val="24"/>
        </w:rPr>
        <w:t> </w:t>
      </w:r>
      <w:r>
        <w:rPr>
          <w:color w:val="231F20"/>
          <w:sz w:val="24"/>
        </w:rPr>
        <w:t>du</w:t>
      </w:r>
      <w:r>
        <w:rPr>
          <w:color w:val="231F20"/>
          <w:spacing w:val="-5"/>
          <w:sz w:val="24"/>
        </w:rPr>
        <w:t> </w:t>
      </w:r>
      <w:r>
        <w:rPr>
          <w:color w:val="231F20"/>
          <w:sz w:val="24"/>
        </w:rPr>
        <w:t>montant</w:t>
      </w:r>
      <w:r>
        <w:rPr>
          <w:color w:val="231F20"/>
          <w:spacing w:val="-4"/>
          <w:sz w:val="24"/>
        </w:rPr>
        <w:t> </w:t>
      </w:r>
      <w:r>
        <w:rPr>
          <w:color w:val="231F20"/>
          <w:sz w:val="24"/>
        </w:rPr>
        <w:t>de</w:t>
      </w:r>
      <w:r>
        <w:rPr>
          <w:color w:val="231F20"/>
          <w:spacing w:val="-5"/>
          <w:sz w:val="24"/>
        </w:rPr>
        <w:t> </w:t>
      </w:r>
      <w:r>
        <w:rPr>
          <w:color w:val="231F20"/>
          <w:sz w:val="24"/>
        </w:rPr>
        <w:t>leur</w:t>
      </w:r>
      <w:r>
        <w:rPr>
          <w:color w:val="231F20"/>
          <w:spacing w:val="-5"/>
          <w:sz w:val="24"/>
        </w:rPr>
        <w:t> </w:t>
      </w:r>
      <w:r>
        <w:rPr>
          <w:color w:val="231F20"/>
          <w:sz w:val="24"/>
        </w:rPr>
        <w:t>pension</w:t>
      </w:r>
      <w:r>
        <w:rPr>
          <w:color w:val="231F20"/>
          <w:spacing w:val="-5"/>
          <w:sz w:val="24"/>
        </w:rPr>
        <w:t> </w:t>
      </w:r>
      <w:r>
        <w:rPr>
          <w:color w:val="231F20"/>
          <w:sz w:val="24"/>
        </w:rPr>
        <w:t>de</w:t>
      </w:r>
      <w:r>
        <w:rPr>
          <w:color w:val="231F20"/>
          <w:spacing w:val="-5"/>
          <w:sz w:val="24"/>
        </w:rPr>
        <w:t> </w:t>
      </w:r>
      <w:r>
        <w:rPr>
          <w:color w:val="231F20"/>
          <w:sz w:val="24"/>
        </w:rPr>
        <w:t>retraite. Les conditions de préparation de la rentrée, avec les DHG et les cartes scolaires, s’annoncent à nouveau ca- tastrophiques.</w:t>
      </w:r>
    </w:p>
    <w:p>
      <w:pPr>
        <w:spacing w:line="235" w:lineRule="auto" w:before="3"/>
        <w:ind w:left="106" w:right="233" w:hanging="1"/>
        <w:jc w:val="both"/>
        <w:rPr>
          <w:sz w:val="24"/>
        </w:rPr>
      </w:pPr>
      <w:r>
        <w:rPr>
          <w:color w:val="231F20"/>
          <w:sz w:val="24"/>
        </w:rPr>
        <w:t>Dans les lycées, le ministère maintient coûte que coûte les épreuves du nouveau baccalauréat, rejetées tant par les personnels que par les lycéens et lycéennes.</w:t>
      </w:r>
    </w:p>
    <w:p>
      <w:pPr>
        <w:spacing w:line="235" w:lineRule="auto" w:before="2"/>
        <w:ind w:left="106" w:right="233" w:firstLine="0"/>
        <w:jc w:val="both"/>
        <w:rPr>
          <w:sz w:val="24"/>
        </w:rPr>
      </w:pPr>
      <w:r>
        <w:rPr>
          <w:color w:val="231F20"/>
          <w:sz w:val="24"/>
        </w:rPr>
        <w:t>Au-delà</w:t>
      </w:r>
      <w:r>
        <w:rPr>
          <w:color w:val="231F20"/>
          <w:spacing w:val="-7"/>
          <w:sz w:val="24"/>
        </w:rPr>
        <w:t> </w:t>
      </w:r>
      <w:r>
        <w:rPr>
          <w:color w:val="231F20"/>
          <w:sz w:val="24"/>
        </w:rPr>
        <w:t>de</w:t>
      </w:r>
      <w:r>
        <w:rPr>
          <w:color w:val="231F20"/>
          <w:spacing w:val="-6"/>
          <w:sz w:val="24"/>
        </w:rPr>
        <w:t> </w:t>
      </w:r>
      <w:r>
        <w:rPr>
          <w:color w:val="231F20"/>
          <w:sz w:val="24"/>
        </w:rPr>
        <w:t>nos</w:t>
      </w:r>
      <w:r>
        <w:rPr>
          <w:color w:val="231F20"/>
          <w:spacing w:val="-6"/>
          <w:sz w:val="24"/>
        </w:rPr>
        <w:t> </w:t>
      </w:r>
      <w:r>
        <w:rPr>
          <w:color w:val="231F20"/>
          <w:sz w:val="24"/>
        </w:rPr>
        <w:t>conditions</w:t>
      </w:r>
      <w:r>
        <w:rPr>
          <w:color w:val="231F20"/>
          <w:spacing w:val="-7"/>
          <w:sz w:val="24"/>
        </w:rPr>
        <w:t> </w:t>
      </w:r>
      <w:r>
        <w:rPr>
          <w:color w:val="231F20"/>
          <w:sz w:val="24"/>
        </w:rPr>
        <w:t>de</w:t>
      </w:r>
      <w:r>
        <w:rPr>
          <w:color w:val="231F20"/>
          <w:spacing w:val="-6"/>
          <w:sz w:val="24"/>
        </w:rPr>
        <w:t> </w:t>
      </w:r>
      <w:r>
        <w:rPr>
          <w:color w:val="231F20"/>
          <w:sz w:val="24"/>
        </w:rPr>
        <w:t>travail,</w:t>
      </w:r>
      <w:r>
        <w:rPr>
          <w:color w:val="231F20"/>
          <w:spacing w:val="-6"/>
          <w:sz w:val="24"/>
        </w:rPr>
        <w:t> </w:t>
      </w:r>
      <w:r>
        <w:rPr>
          <w:color w:val="231F20"/>
          <w:sz w:val="24"/>
        </w:rPr>
        <w:t>ce</w:t>
      </w:r>
      <w:r>
        <w:rPr>
          <w:color w:val="231F20"/>
          <w:spacing w:val="-7"/>
          <w:sz w:val="24"/>
        </w:rPr>
        <w:t> </w:t>
      </w:r>
      <w:r>
        <w:rPr>
          <w:color w:val="231F20"/>
          <w:sz w:val="24"/>
        </w:rPr>
        <w:t>sont</w:t>
      </w:r>
      <w:r>
        <w:rPr>
          <w:color w:val="231F20"/>
          <w:spacing w:val="-6"/>
          <w:sz w:val="24"/>
        </w:rPr>
        <w:t> </w:t>
      </w:r>
      <w:r>
        <w:rPr>
          <w:color w:val="231F20"/>
          <w:sz w:val="24"/>
        </w:rPr>
        <w:t>les</w:t>
      </w:r>
      <w:r>
        <w:rPr>
          <w:color w:val="231F20"/>
          <w:spacing w:val="-6"/>
          <w:sz w:val="24"/>
        </w:rPr>
        <w:t> </w:t>
      </w:r>
      <w:r>
        <w:rPr>
          <w:color w:val="231F20"/>
          <w:sz w:val="24"/>
        </w:rPr>
        <w:t>conditions</w:t>
      </w:r>
      <w:r>
        <w:rPr>
          <w:color w:val="231F20"/>
          <w:spacing w:val="-6"/>
          <w:sz w:val="24"/>
        </w:rPr>
        <w:t> </w:t>
      </w:r>
      <w:r>
        <w:rPr>
          <w:color w:val="231F20"/>
          <w:sz w:val="24"/>
        </w:rPr>
        <w:t>d’étude</w:t>
      </w:r>
      <w:r>
        <w:rPr>
          <w:color w:val="231F20"/>
          <w:spacing w:val="-7"/>
          <w:sz w:val="24"/>
        </w:rPr>
        <w:t> </w:t>
      </w:r>
      <w:r>
        <w:rPr>
          <w:color w:val="231F20"/>
          <w:sz w:val="24"/>
        </w:rPr>
        <w:t>et</w:t>
      </w:r>
      <w:r>
        <w:rPr>
          <w:color w:val="231F20"/>
          <w:spacing w:val="-6"/>
          <w:sz w:val="24"/>
        </w:rPr>
        <w:t> </w:t>
      </w:r>
      <w:r>
        <w:rPr>
          <w:color w:val="231F20"/>
          <w:sz w:val="24"/>
        </w:rPr>
        <w:t>d’apprentissage</w:t>
      </w:r>
      <w:r>
        <w:rPr>
          <w:color w:val="231F20"/>
          <w:spacing w:val="-6"/>
          <w:sz w:val="24"/>
        </w:rPr>
        <w:t> </w:t>
      </w:r>
      <w:r>
        <w:rPr>
          <w:color w:val="231F20"/>
          <w:sz w:val="24"/>
        </w:rPr>
        <w:t>de</w:t>
      </w:r>
      <w:r>
        <w:rPr>
          <w:color w:val="231F20"/>
          <w:spacing w:val="-7"/>
          <w:sz w:val="24"/>
        </w:rPr>
        <w:t> </w:t>
      </w:r>
      <w:r>
        <w:rPr>
          <w:color w:val="231F20"/>
          <w:sz w:val="24"/>
        </w:rPr>
        <w:t>nos</w:t>
      </w:r>
      <w:r>
        <w:rPr>
          <w:color w:val="231F20"/>
          <w:spacing w:val="-6"/>
          <w:sz w:val="24"/>
        </w:rPr>
        <w:t> </w:t>
      </w:r>
      <w:r>
        <w:rPr>
          <w:color w:val="231F20"/>
          <w:sz w:val="24"/>
        </w:rPr>
        <w:t>élèves</w:t>
      </w:r>
      <w:r>
        <w:rPr>
          <w:color w:val="231F20"/>
          <w:spacing w:val="-6"/>
          <w:sz w:val="24"/>
        </w:rPr>
        <w:t> </w:t>
      </w:r>
      <w:r>
        <w:rPr>
          <w:color w:val="231F20"/>
          <w:sz w:val="24"/>
        </w:rPr>
        <w:t>qui</w:t>
      </w:r>
      <w:r>
        <w:rPr>
          <w:color w:val="231F20"/>
          <w:spacing w:val="-6"/>
          <w:sz w:val="24"/>
        </w:rPr>
        <w:t> </w:t>
      </w:r>
      <w:r>
        <w:rPr>
          <w:color w:val="231F20"/>
          <w:sz w:val="24"/>
        </w:rPr>
        <w:t>se</w:t>
      </w:r>
      <w:r>
        <w:rPr>
          <w:color w:val="231F20"/>
          <w:spacing w:val="-7"/>
          <w:sz w:val="24"/>
        </w:rPr>
        <w:t> </w:t>
      </w:r>
      <w:r>
        <w:rPr>
          <w:color w:val="231F20"/>
          <w:sz w:val="24"/>
        </w:rPr>
        <w:t>dé- gradent.</w:t>
      </w:r>
    </w:p>
    <w:p>
      <w:pPr>
        <w:spacing w:line="235" w:lineRule="auto" w:before="2"/>
        <w:ind w:left="106" w:right="233" w:firstLine="0"/>
        <w:jc w:val="both"/>
        <w:rPr>
          <w:sz w:val="24"/>
        </w:rPr>
      </w:pPr>
      <w:r>
        <w:rPr>
          <w:color w:val="231F20"/>
          <w:sz w:val="24"/>
        </w:rPr>
        <w:t>Localement, les pressions et menaces contre les collègues se multiplient, comme c’est le cas à Pantin, où une de nos collègues est convoquée à la DSDEN pour avoir osé évoquer en conseil d’école le mépris dont parlait Christine Renon dans sa lettre, et que nous ressentons toutes et tous.</w:t>
      </w:r>
    </w:p>
    <w:p>
      <w:pPr>
        <w:spacing w:line="289" w:lineRule="exact" w:before="0"/>
        <w:ind w:left="107" w:right="0" w:firstLine="0"/>
        <w:jc w:val="both"/>
        <w:rPr>
          <w:sz w:val="24"/>
        </w:rPr>
      </w:pPr>
      <w:r>
        <w:rPr>
          <w:color w:val="231F20"/>
          <w:sz w:val="24"/>
        </w:rPr>
        <w:t>Nous constatons l’indignité avec laquelle nous traite le ministère.</w:t>
      </w:r>
    </w:p>
    <w:p>
      <w:pPr>
        <w:spacing w:line="235" w:lineRule="auto" w:before="2"/>
        <w:ind w:left="107" w:right="233" w:firstLine="0"/>
        <w:jc w:val="both"/>
        <w:rPr>
          <w:sz w:val="24"/>
        </w:rPr>
      </w:pPr>
      <w:r>
        <w:rPr>
          <w:color w:val="231F20"/>
          <w:sz w:val="24"/>
        </w:rPr>
        <w:t>Nous interpellons nos hiérarchies, le ministère, la DSDEN, le rectorat... : Dans les salles des maîtres, dans les salles des professeurs, la fatigue, le stress, la colère s’accumulent.</w:t>
      </w:r>
    </w:p>
    <w:p>
      <w:pPr>
        <w:spacing w:line="235" w:lineRule="auto" w:before="2"/>
        <w:ind w:left="107" w:right="232" w:hanging="1"/>
        <w:jc w:val="both"/>
        <w:rPr>
          <w:sz w:val="24"/>
        </w:rPr>
      </w:pPr>
      <w:r>
        <w:rPr>
          <w:color w:val="231F20"/>
          <w:sz w:val="24"/>
        </w:rPr>
        <w:t>M. Blanquer, vous appeliez à bâtir une “école de la conﬁance”. Par ce geste, vous venez de perdre déﬁnitive- ment</w:t>
      </w:r>
      <w:r>
        <w:rPr>
          <w:color w:val="231F20"/>
          <w:spacing w:val="-5"/>
          <w:sz w:val="24"/>
        </w:rPr>
        <w:t> </w:t>
      </w:r>
      <w:r>
        <w:rPr>
          <w:color w:val="231F20"/>
          <w:sz w:val="24"/>
        </w:rPr>
        <w:t>le</w:t>
      </w:r>
      <w:r>
        <w:rPr>
          <w:color w:val="231F20"/>
          <w:spacing w:val="-5"/>
          <w:sz w:val="24"/>
        </w:rPr>
        <w:t> </w:t>
      </w:r>
      <w:r>
        <w:rPr>
          <w:color w:val="231F20"/>
          <w:sz w:val="24"/>
        </w:rPr>
        <w:t>peu</w:t>
      </w:r>
      <w:r>
        <w:rPr>
          <w:color w:val="231F20"/>
          <w:spacing w:val="-4"/>
          <w:sz w:val="24"/>
        </w:rPr>
        <w:t> </w:t>
      </w:r>
      <w:r>
        <w:rPr>
          <w:color w:val="231F20"/>
          <w:sz w:val="24"/>
        </w:rPr>
        <w:t>de</w:t>
      </w:r>
      <w:r>
        <w:rPr>
          <w:color w:val="231F20"/>
          <w:spacing w:val="-5"/>
          <w:sz w:val="24"/>
        </w:rPr>
        <w:t> </w:t>
      </w:r>
      <w:r>
        <w:rPr>
          <w:color w:val="231F20"/>
          <w:sz w:val="24"/>
        </w:rPr>
        <w:t>conﬁance</w:t>
      </w:r>
      <w:r>
        <w:rPr>
          <w:color w:val="231F20"/>
          <w:spacing w:val="-4"/>
          <w:sz w:val="24"/>
        </w:rPr>
        <w:t> </w:t>
      </w:r>
      <w:r>
        <w:rPr>
          <w:color w:val="231F20"/>
          <w:sz w:val="24"/>
        </w:rPr>
        <w:t>que</w:t>
      </w:r>
      <w:r>
        <w:rPr>
          <w:color w:val="231F20"/>
          <w:spacing w:val="-5"/>
          <w:sz w:val="24"/>
        </w:rPr>
        <w:t> </w:t>
      </w:r>
      <w:r>
        <w:rPr>
          <w:color w:val="231F20"/>
          <w:sz w:val="24"/>
        </w:rPr>
        <w:t>nous</w:t>
      </w:r>
      <w:r>
        <w:rPr>
          <w:color w:val="231F20"/>
          <w:spacing w:val="-5"/>
          <w:sz w:val="24"/>
        </w:rPr>
        <w:t> </w:t>
      </w:r>
      <w:r>
        <w:rPr>
          <w:color w:val="231F20"/>
          <w:sz w:val="24"/>
        </w:rPr>
        <w:t>pouvions</w:t>
      </w:r>
      <w:r>
        <w:rPr>
          <w:color w:val="231F20"/>
          <w:spacing w:val="-4"/>
          <w:sz w:val="24"/>
        </w:rPr>
        <w:t> </w:t>
      </w:r>
      <w:r>
        <w:rPr>
          <w:color w:val="231F20"/>
          <w:sz w:val="24"/>
        </w:rPr>
        <w:t>encore</w:t>
      </w:r>
      <w:r>
        <w:rPr>
          <w:color w:val="231F20"/>
          <w:spacing w:val="-5"/>
          <w:sz w:val="24"/>
        </w:rPr>
        <w:t> </w:t>
      </w:r>
      <w:r>
        <w:rPr>
          <w:color w:val="231F20"/>
          <w:sz w:val="24"/>
        </w:rPr>
        <w:t>avoir</w:t>
      </w:r>
      <w:r>
        <w:rPr>
          <w:color w:val="231F20"/>
          <w:spacing w:val="-4"/>
          <w:sz w:val="24"/>
        </w:rPr>
        <w:t> </w:t>
      </w:r>
      <w:r>
        <w:rPr>
          <w:color w:val="231F20"/>
          <w:sz w:val="24"/>
        </w:rPr>
        <w:t>en</w:t>
      </w:r>
      <w:r>
        <w:rPr>
          <w:color w:val="231F20"/>
          <w:spacing w:val="-5"/>
          <w:sz w:val="24"/>
        </w:rPr>
        <w:t> </w:t>
      </w:r>
      <w:r>
        <w:rPr>
          <w:color w:val="231F20"/>
          <w:sz w:val="24"/>
        </w:rPr>
        <w:t>votre</w:t>
      </w:r>
      <w:r>
        <w:rPr>
          <w:color w:val="231F20"/>
          <w:spacing w:val="-5"/>
          <w:sz w:val="24"/>
        </w:rPr>
        <w:t> </w:t>
      </w:r>
      <w:r>
        <w:rPr>
          <w:color w:val="231F20"/>
          <w:sz w:val="24"/>
        </w:rPr>
        <w:t>ministère.</w:t>
      </w:r>
      <w:r>
        <w:rPr>
          <w:color w:val="231F20"/>
          <w:spacing w:val="-4"/>
          <w:sz w:val="24"/>
        </w:rPr>
        <w:t> </w:t>
      </w:r>
      <w:r>
        <w:rPr>
          <w:color w:val="231F20"/>
          <w:sz w:val="24"/>
        </w:rPr>
        <w:t>Vous</w:t>
      </w:r>
      <w:r>
        <w:rPr>
          <w:color w:val="231F20"/>
          <w:spacing w:val="-5"/>
          <w:sz w:val="24"/>
        </w:rPr>
        <w:t> </w:t>
      </w:r>
      <w:r>
        <w:rPr>
          <w:color w:val="231F20"/>
          <w:sz w:val="24"/>
        </w:rPr>
        <w:t>nous</w:t>
      </w:r>
      <w:r>
        <w:rPr>
          <w:color w:val="231F20"/>
          <w:spacing w:val="-4"/>
          <w:sz w:val="24"/>
        </w:rPr>
        <w:t> </w:t>
      </w:r>
      <w:r>
        <w:rPr>
          <w:color w:val="231F20"/>
          <w:sz w:val="24"/>
        </w:rPr>
        <w:t>montrez</w:t>
      </w:r>
      <w:r>
        <w:rPr>
          <w:color w:val="231F20"/>
          <w:spacing w:val="-5"/>
          <w:sz w:val="24"/>
        </w:rPr>
        <w:t> </w:t>
      </w:r>
      <w:r>
        <w:rPr>
          <w:color w:val="231F20"/>
          <w:sz w:val="24"/>
        </w:rPr>
        <w:t>que</w:t>
      </w:r>
      <w:r>
        <w:rPr>
          <w:color w:val="231F20"/>
          <w:spacing w:val="-5"/>
          <w:sz w:val="24"/>
        </w:rPr>
        <w:t> </w:t>
      </w:r>
      <w:r>
        <w:rPr>
          <w:color w:val="231F20"/>
          <w:sz w:val="24"/>
        </w:rPr>
        <w:t>la</w:t>
      </w:r>
      <w:r>
        <w:rPr>
          <w:color w:val="231F20"/>
          <w:spacing w:val="-4"/>
          <w:sz w:val="24"/>
        </w:rPr>
        <w:t> </w:t>
      </w:r>
      <w:r>
        <w:rPr>
          <w:color w:val="231F20"/>
          <w:sz w:val="24"/>
        </w:rPr>
        <w:t>seule voie pour faire respecter notre métier, notre dignité, celle de nos élèves, sera celle de la mobilisation contre votre politique, et la lutte pour nos droits et ceux de nos</w:t>
      </w:r>
      <w:r>
        <w:rPr>
          <w:color w:val="231F20"/>
          <w:spacing w:val="-3"/>
          <w:sz w:val="24"/>
        </w:rPr>
        <w:t> </w:t>
      </w:r>
      <w:r>
        <w:rPr>
          <w:color w:val="231F20"/>
          <w:sz w:val="24"/>
        </w:rPr>
        <w:t>élèves.</w:t>
      </w:r>
    </w:p>
    <w:p>
      <w:pPr>
        <w:spacing w:after="0" w:line="235" w:lineRule="auto"/>
        <w:jc w:val="both"/>
        <w:rPr>
          <w:sz w:val="24"/>
        </w:rPr>
        <w:sectPr>
          <w:pgSz w:w="11910" w:h="16840"/>
          <w:pgMar w:header="0" w:footer="879" w:top="760" w:bottom="1080" w:left="460" w:right="460"/>
        </w:sectPr>
      </w:pPr>
    </w:p>
    <w:p>
      <w:pPr>
        <w:pStyle w:val="BodyText"/>
        <w:ind w:left="265"/>
        <w:rPr>
          <w:sz w:val="20"/>
        </w:rPr>
      </w:pPr>
      <w:r>
        <w:rPr>
          <w:position w:val="0"/>
          <w:sz w:val="20"/>
        </w:rPr>
        <w:pict>
          <v:shape style="width:523.3pt;height:56pt;mso-position-horizontal-relative:char;mso-position-vertical-relative:line" type="#_x0000_t202" filled="false" stroked="true" strokeweight="1pt" strokecolor="#231f20">
            <w10:anchorlock/>
            <v:textbox inset="0,0,0,0">
              <w:txbxContent>
                <w:p>
                  <w:pPr>
                    <w:spacing w:before="336"/>
                    <w:ind w:left="2439" w:right="2466" w:firstLine="0"/>
                    <w:jc w:val="center"/>
                    <w:rPr>
                      <w:b/>
                      <w:sz w:val="32"/>
                    </w:rPr>
                  </w:pPr>
                  <w:r>
                    <w:rPr>
                      <w:b/>
                      <w:color w:val="231F20"/>
                      <w:sz w:val="32"/>
                    </w:rPr>
                    <w:t>Lettre ouverte du SNUDI-FO 93 au DASEN</w:t>
                  </w:r>
                </w:p>
              </w:txbxContent>
            </v:textbox>
            <v:stroke dashstyle="solid"/>
          </v:shape>
        </w:pict>
      </w:r>
      <w:r>
        <w:rPr>
          <w:position w:val="0"/>
          <w:sz w:val="20"/>
        </w:rPr>
      </w:r>
    </w:p>
    <w:p>
      <w:pPr>
        <w:pStyle w:val="BodyText"/>
        <w:spacing w:before="3"/>
        <w:rPr>
          <w:sz w:val="9"/>
        </w:rPr>
      </w:pPr>
    </w:p>
    <w:p>
      <w:pPr>
        <w:pStyle w:val="BodyText"/>
        <w:spacing w:before="117"/>
        <w:ind w:left="106"/>
        <w:jc w:val="both"/>
      </w:pPr>
      <w:r>
        <w:rPr>
          <w:color w:val="231F20"/>
        </w:rPr>
        <w:t>Monsieur le Directeur Académique,</w:t>
      </w:r>
    </w:p>
    <w:p>
      <w:pPr>
        <w:pStyle w:val="BodyText"/>
        <w:spacing w:line="228" w:lineRule="auto" w:before="156"/>
        <w:ind w:left="106" w:right="104"/>
        <w:jc w:val="both"/>
      </w:pPr>
      <w:r>
        <w:rPr>
          <w:color w:val="231F20"/>
        </w:rPr>
        <w:t>En</w:t>
      </w:r>
      <w:r>
        <w:rPr>
          <w:color w:val="231F20"/>
          <w:spacing w:val="-5"/>
        </w:rPr>
        <w:t> </w:t>
      </w:r>
      <w:r>
        <w:rPr>
          <w:color w:val="231F20"/>
        </w:rPr>
        <w:t>septembre</w:t>
      </w:r>
      <w:r>
        <w:rPr>
          <w:color w:val="231F20"/>
          <w:spacing w:val="-4"/>
        </w:rPr>
        <w:t> </w:t>
      </w:r>
      <w:r>
        <w:rPr>
          <w:color w:val="231F20"/>
        </w:rPr>
        <w:t>2019,</w:t>
      </w:r>
      <w:r>
        <w:rPr>
          <w:color w:val="231F20"/>
          <w:spacing w:val="-4"/>
        </w:rPr>
        <w:t> </w:t>
      </w:r>
      <w:r>
        <w:rPr>
          <w:color w:val="231F20"/>
        </w:rPr>
        <w:t>notre</w:t>
      </w:r>
      <w:r>
        <w:rPr>
          <w:color w:val="231F20"/>
          <w:spacing w:val="-4"/>
        </w:rPr>
        <w:t> </w:t>
      </w:r>
      <w:r>
        <w:rPr>
          <w:color w:val="231F20"/>
        </w:rPr>
        <w:t>collègue</w:t>
      </w:r>
      <w:r>
        <w:rPr>
          <w:color w:val="231F20"/>
          <w:spacing w:val="-4"/>
        </w:rPr>
        <w:t> </w:t>
      </w:r>
      <w:r>
        <w:rPr>
          <w:color w:val="231F20"/>
        </w:rPr>
        <w:t>Christine</w:t>
      </w:r>
      <w:r>
        <w:rPr>
          <w:color w:val="231F20"/>
          <w:spacing w:val="-5"/>
        </w:rPr>
        <w:t> </w:t>
      </w:r>
      <w:r>
        <w:rPr>
          <w:color w:val="231F20"/>
        </w:rPr>
        <w:t>Renon,</w:t>
      </w:r>
      <w:r>
        <w:rPr>
          <w:color w:val="231F20"/>
          <w:spacing w:val="-4"/>
        </w:rPr>
        <w:t> </w:t>
      </w:r>
      <w:r>
        <w:rPr>
          <w:color w:val="231F20"/>
        </w:rPr>
        <w:t>directrice</w:t>
      </w:r>
      <w:r>
        <w:rPr>
          <w:color w:val="231F20"/>
          <w:spacing w:val="-4"/>
        </w:rPr>
        <w:t> </w:t>
      </w:r>
      <w:r>
        <w:rPr>
          <w:color w:val="231F20"/>
        </w:rPr>
        <w:t>à</w:t>
      </w:r>
      <w:r>
        <w:rPr>
          <w:color w:val="231F20"/>
          <w:spacing w:val="-4"/>
        </w:rPr>
        <w:t> </w:t>
      </w:r>
      <w:r>
        <w:rPr>
          <w:color w:val="231F20"/>
        </w:rPr>
        <w:t>Pantin,</w:t>
      </w:r>
      <w:r>
        <w:rPr>
          <w:color w:val="231F20"/>
          <w:spacing w:val="-4"/>
        </w:rPr>
        <w:t> </w:t>
      </w:r>
      <w:r>
        <w:rPr>
          <w:color w:val="231F20"/>
        </w:rPr>
        <w:t>se</w:t>
      </w:r>
      <w:r>
        <w:rPr>
          <w:color w:val="231F20"/>
          <w:spacing w:val="-4"/>
        </w:rPr>
        <w:t> </w:t>
      </w:r>
      <w:r>
        <w:rPr>
          <w:color w:val="231F20"/>
        </w:rPr>
        <w:t>suicidait</w:t>
      </w:r>
      <w:r>
        <w:rPr>
          <w:color w:val="231F20"/>
          <w:spacing w:val="-5"/>
        </w:rPr>
        <w:t> </w:t>
      </w:r>
      <w:r>
        <w:rPr>
          <w:color w:val="231F20"/>
        </w:rPr>
        <w:t>dans</w:t>
      </w:r>
      <w:r>
        <w:rPr>
          <w:color w:val="231F20"/>
          <w:spacing w:val="-4"/>
        </w:rPr>
        <w:t> </w:t>
      </w:r>
      <w:r>
        <w:rPr>
          <w:color w:val="231F20"/>
        </w:rPr>
        <w:t>son</w:t>
      </w:r>
      <w:r>
        <w:rPr>
          <w:color w:val="231F20"/>
          <w:spacing w:val="-4"/>
        </w:rPr>
        <w:t> </w:t>
      </w:r>
      <w:r>
        <w:rPr>
          <w:color w:val="231F20"/>
        </w:rPr>
        <w:t>école</w:t>
      </w:r>
      <w:r>
        <w:rPr>
          <w:color w:val="231F20"/>
          <w:spacing w:val="-4"/>
        </w:rPr>
        <w:t> </w:t>
      </w:r>
      <w:r>
        <w:rPr>
          <w:color w:val="231F20"/>
        </w:rPr>
        <w:t>en</w:t>
      </w:r>
      <w:r>
        <w:rPr>
          <w:color w:val="231F20"/>
          <w:spacing w:val="-4"/>
        </w:rPr>
        <w:t> </w:t>
      </w:r>
      <w:r>
        <w:rPr>
          <w:color w:val="231F20"/>
        </w:rPr>
        <w:t>laissant</w:t>
      </w:r>
      <w:r>
        <w:rPr>
          <w:color w:val="231F20"/>
          <w:spacing w:val="-4"/>
        </w:rPr>
        <w:t> </w:t>
      </w:r>
      <w:r>
        <w:rPr>
          <w:color w:val="231F20"/>
        </w:rPr>
        <w:t>un</w:t>
      </w:r>
      <w:r>
        <w:rPr>
          <w:color w:val="231F20"/>
          <w:spacing w:val="-5"/>
        </w:rPr>
        <w:t> </w:t>
      </w:r>
      <w:r>
        <w:rPr>
          <w:color w:val="231F20"/>
        </w:rPr>
        <w:t>courrier accablant,</w:t>
      </w:r>
      <w:r>
        <w:rPr>
          <w:color w:val="231F20"/>
          <w:spacing w:val="-19"/>
        </w:rPr>
        <w:t> </w:t>
      </w:r>
      <w:r>
        <w:rPr>
          <w:color w:val="231F20"/>
        </w:rPr>
        <w:t>expliquant</w:t>
      </w:r>
      <w:r>
        <w:rPr>
          <w:color w:val="231F20"/>
          <w:spacing w:val="-19"/>
        </w:rPr>
        <w:t> </w:t>
      </w:r>
      <w:r>
        <w:rPr>
          <w:color w:val="231F20"/>
        </w:rPr>
        <w:t>son</w:t>
      </w:r>
      <w:r>
        <w:rPr>
          <w:color w:val="231F20"/>
          <w:spacing w:val="-19"/>
        </w:rPr>
        <w:t> </w:t>
      </w:r>
      <w:r>
        <w:rPr>
          <w:color w:val="231F20"/>
        </w:rPr>
        <w:t>geste</w:t>
      </w:r>
      <w:r>
        <w:rPr>
          <w:color w:val="231F20"/>
          <w:spacing w:val="-19"/>
        </w:rPr>
        <w:t> </w:t>
      </w:r>
      <w:r>
        <w:rPr>
          <w:color w:val="231F20"/>
        </w:rPr>
        <w:t>par</w:t>
      </w:r>
      <w:r>
        <w:rPr>
          <w:color w:val="231F20"/>
          <w:spacing w:val="-19"/>
        </w:rPr>
        <w:t> </w:t>
      </w:r>
      <w:r>
        <w:rPr>
          <w:color w:val="231F20"/>
        </w:rPr>
        <w:t>l’accumulation</w:t>
      </w:r>
      <w:r>
        <w:rPr>
          <w:color w:val="231F20"/>
          <w:spacing w:val="-19"/>
        </w:rPr>
        <w:t> </w:t>
      </w:r>
      <w:r>
        <w:rPr>
          <w:color w:val="231F20"/>
        </w:rPr>
        <w:t>des</w:t>
      </w:r>
      <w:r>
        <w:rPr>
          <w:color w:val="231F20"/>
          <w:spacing w:val="-19"/>
        </w:rPr>
        <w:t> </w:t>
      </w:r>
      <w:r>
        <w:rPr>
          <w:color w:val="231F20"/>
        </w:rPr>
        <w:t>contre-réformes</w:t>
      </w:r>
      <w:r>
        <w:rPr>
          <w:color w:val="231F20"/>
          <w:spacing w:val="-19"/>
        </w:rPr>
        <w:t> </w:t>
      </w:r>
      <w:r>
        <w:rPr>
          <w:color w:val="231F20"/>
        </w:rPr>
        <w:t>qui</w:t>
      </w:r>
      <w:r>
        <w:rPr>
          <w:color w:val="231F20"/>
          <w:spacing w:val="-19"/>
        </w:rPr>
        <w:t> </w:t>
      </w:r>
      <w:r>
        <w:rPr>
          <w:color w:val="231F20"/>
        </w:rPr>
        <w:t>ont</w:t>
      </w:r>
      <w:r>
        <w:rPr>
          <w:color w:val="231F20"/>
          <w:spacing w:val="-19"/>
        </w:rPr>
        <w:t> </w:t>
      </w:r>
      <w:r>
        <w:rPr>
          <w:color w:val="231F20"/>
        </w:rPr>
        <w:t>frappé</w:t>
      </w:r>
      <w:r>
        <w:rPr>
          <w:color w:val="231F20"/>
          <w:spacing w:val="-19"/>
        </w:rPr>
        <w:t> </w:t>
      </w:r>
      <w:r>
        <w:rPr>
          <w:color w:val="231F20"/>
        </w:rPr>
        <w:t>l’école</w:t>
      </w:r>
      <w:r>
        <w:rPr>
          <w:color w:val="231F20"/>
          <w:spacing w:val="-19"/>
        </w:rPr>
        <w:t> </w:t>
      </w:r>
      <w:r>
        <w:rPr>
          <w:color w:val="231F20"/>
        </w:rPr>
        <w:t>publique.</w:t>
      </w:r>
      <w:r>
        <w:rPr>
          <w:color w:val="231F20"/>
          <w:spacing w:val="-19"/>
        </w:rPr>
        <w:t> </w:t>
      </w:r>
      <w:r>
        <w:rPr>
          <w:color w:val="231F20"/>
        </w:rPr>
        <w:t>Le</w:t>
      </w:r>
      <w:r>
        <w:rPr>
          <w:color w:val="231F20"/>
          <w:spacing w:val="-19"/>
        </w:rPr>
        <w:t> </w:t>
      </w:r>
      <w:r>
        <w:rPr>
          <w:color w:val="231F20"/>
        </w:rPr>
        <w:t>suicide</w:t>
      </w:r>
      <w:r>
        <w:rPr>
          <w:color w:val="231F20"/>
          <w:spacing w:val="-19"/>
        </w:rPr>
        <w:t> </w:t>
      </w:r>
      <w:r>
        <w:rPr>
          <w:color w:val="231F20"/>
        </w:rPr>
        <w:t>de</w:t>
      </w:r>
      <w:r>
        <w:rPr>
          <w:color w:val="231F20"/>
          <w:spacing w:val="-19"/>
        </w:rPr>
        <w:t> </w:t>
      </w:r>
      <w:r>
        <w:rPr>
          <w:color w:val="231F20"/>
        </w:rPr>
        <w:t>Chris- tine Renon a d’ailleurs été reconnu comme imputable au</w:t>
      </w:r>
      <w:r>
        <w:rPr>
          <w:color w:val="231F20"/>
          <w:spacing w:val="-1"/>
        </w:rPr>
        <w:t> </w:t>
      </w:r>
      <w:r>
        <w:rPr>
          <w:color w:val="231F20"/>
        </w:rPr>
        <w:t>service.</w:t>
      </w:r>
    </w:p>
    <w:p>
      <w:pPr>
        <w:pStyle w:val="BodyText"/>
        <w:spacing w:line="228" w:lineRule="auto" w:before="159"/>
        <w:ind w:left="106" w:right="104"/>
        <w:jc w:val="both"/>
      </w:pPr>
      <w:r>
        <w:rPr>
          <w:color w:val="231F20"/>
        </w:rPr>
        <w:t>Le</w:t>
      </w:r>
      <w:r>
        <w:rPr>
          <w:color w:val="231F20"/>
          <w:spacing w:val="-18"/>
        </w:rPr>
        <w:t> </w:t>
      </w:r>
      <w:r>
        <w:rPr>
          <w:color w:val="231F20"/>
        </w:rPr>
        <w:t>jeudi</w:t>
      </w:r>
      <w:r>
        <w:rPr>
          <w:color w:val="231F20"/>
          <w:spacing w:val="-17"/>
        </w:rPr>
        <w:t> </w:t>
      </w:r>
      <w:r>
        <w:rPr>
          <w:color w:val="231F20"/>
        </w:rPr>
        <w:t>3</w:t>
      </w:r>
      <w:r>
        <w:rPr>
          <w:color w:val="231F20"/>
          <w:spacing w:val="-18"/>
        </w:rPr>
        <w:t> </w:t>
      </w:r>
      <w:r>
        <w:rPr>
          <w:color w:val="231F20"/>
        </w:rPr>
        <w:t>octobre</w:t>
      </w:r>
      <w:r>
        <w:rPr>
          <w:color w:val="231F20"/>
          <w:spacing w:val="-17"/>
        </w:rPr>
        <w:t> </w:t>
      </w:r>
      <w:r>
        <w:rPr>
          <w:color w:val="231F20"/>
        </w:rPr>
        <w:t>a</w:t>
      </w:r>
      <w:r>
        <w:rPr>
          <w:color w:val="231F20"/>
          <w:spacing w:val="-17"/>
        </w:rPr>
        <w:t> </w:t>
      </w:r>
      <w:r>
        <w:rPr>
          <w:color w:val="231F20"/>
        </w:rPr>
        <w:t>eu</w:t>
      </w:r>
      <w:r>
        <w:rPr>
          <w:color w:val="231F20"/>
          <w:spacing w:val="-18"/>
        </w:rPr>
        <w:t> </w:t>
      </w:r>
      <w:r>
        <w:rPr>
          <w:color w:val="231F20"/>
        </w:rPr>
        <w:t>lieu</w:t>
      </w:r>
      <w:r>
        <w:rPr>
          <w:color w:val="231F20"/>
          <w:spacing w:val="-17"/>
        </w:rPr>
        <w:t> </w:t>
      </w:r>
      <w:r>
        <w:rPr>
          <w:color w:val="231F20"/>
        </w:rPr>
        <w:t>une</w:t>
      </w:r>
      <w:r>
        <w:rPr>
          <w:color w:val="231F20"/>
          <w:spacing w:val="-17"/>
        </w:rPr>
        <w:t> </w:t>
      </w:r>
      <w:r>
        <w:rPr>
          <w:color w:val="231F20"/>
        </w:rPr>
        <w:t>mobilisation</w:t>
      </w:r>
      <w:r>
        <w:rPr>
          <w:color w:val="231F20"/>
          <w:spacing w:val="-18"/>
        </w:rPr>
        <w:t> </w:t>
      </w:r>
      <w:r>
        <w:rPr>
          <w:color w:val="231F20"/>
        </w:rPr>
        <w:t>sans</w:t>
      </w:r>
      <w:r>
        <w:rPr>
          <w:color w:val="231F20"/>
          <w:spacing w:val="-17"/>
        </w:rPr>
        <w:t> </w:t>
      </w:r>
      <w:r>
        <w:rPr>
          <w:color w:val="231F20"/>
        </w:rPr>
        <w:t>précédent</w:t>
      </w:r>
      <w:r>
        <w:rPr>
          <w:color w:val="231F20"/>
          <w:spacing w:val="-17"/>
        </w:rPr>
        <w:t> </w:t>
      </w:r>
      <w:r>
        <w:rPr>
          <w:color w:val="231F20"/>
        </w:rPr>
        <w:t>dans</w:t>
      </w:r>
      <w:r>
        <w:rPr>
          <w:color w:val="231F20"/>
          <w:spacing w:val="-18"/>
        </w:rPr>
        <w:t> </w:t>
      </w:r>
      <w:r>
        <w:rPr>
          <w:color w:val="231F20"/>
        </w:rPr>
        <w:t>notre</w:t>
      </w:r>
      <w:r>
        <w:rPr>
          <w:color w:val="231F20"/>
          <w:spacing w:val="-17"/>
        </w:rPr>
        <w:t> </w:t>
      </w:r>
      <w:r>
        <w:rPr>
          <w:color w:val="231F20"/>
        </w:rPr>
        <w:t>département</w:t>
      </w:r>
      <w:r>
        <w:rPr>
          <w:color w:val="231F20"/>
          <w:spacing w:val="-17"/>
        </w:rPr>
        <w:t> </w:t>
      </w:r>
      <w:r>
        <w:rPr>
          <w:color w:val="231F20"/>
        </w:rPr>
        <w:t>de</w:t>
      </w:r>
      <w:r>
        <w:rPr>
          <w:color w:val="231F20"/>
          <w:spacing w:val="-18"/>
        </w:rPr>
        <w:t> </w:t>
      </w:r>
      <w:r>
        <w:rPr>
          <w:color w:val="231F20"/>
        </w:rPr>
        <w:t>Seine</w:t>
      </w:r>
      <w:r>
        <w:rPr>
          <w:color w:val="231F20"/>
          <w:spacing w:val="-17"/>
        </w:rPr>
        <w:t> </w:t>
      </w:r>
      <w:r>
        <w:rPr>
          <w:color w:val="231F20"/>
        </w:rPr>
        <w:t>Saint</w:t>
      </w:r>
      <w:r>
        <w:rPr>
          <w:color w:val="231F20"/>
          <w:spacing w:val="-18"/>
        </w:rPr>
        <w:t> </w:t>
      </w:r>
      <w:r>
        <w:rPr>
          <w:color w:val="231F20"/>
        </w:rPr>
        <w:t>Denis.</w:t>
      </w:r>
      <w:r>
        <w:rPr>
          <w:color w:val="231F20"/>
          <w:spacing w:val="-17"/>
        </w:rPr>
        <w:t> </w:t>
      </w:r>
      <w:r>
        <w:rPr>
          <w:color w:val="231F20"/>
        </w:rPr>
        <w:t>Le</w:t>
      </w:r>
      <w:r>
        <w:rPr>
          <w:color w:val="231F20"/>
          <w:spacing w:val="-17"/>
        </w:rPr>
        <w:t> </w:t>
      </w:r>
      <w:r>
        <w:rPr>
          <w:color w:val="231F20"/>
        </w:rPr>
        <w:t>geste</w:t>
      </w:r>
      <w:r>
        <w:rPr>
          <w:color w:val="231F20"/>
          <w:spacing w:val="-18"/>
        </w:rPr>
        <w:t> </w:t>
      </w:r>
      <w:r>
        <w:rPr>
          <w:color w:val="231F20"/>
        </w:rPr>
        <w:t>de</w:t>
      </w:r>
      <w:r>
        <w:rPr>
          <w:color w:val="231F20"/>
          <w:spacing w:val="-17"/>
        </w:rPr>
        <w:t> </w:t>
      </w:r>
      <w:r>
        <w:rPr>
          <w:color w:val="231F20"/>
        </w:rPr>
        <w:t>notre collègue</w:t>
      </w:r>
      <w:r>
        <w:rPr>
          <w:color w:val="231F20"/>
          <w:spacing w:val="-8"/>
        </w:rPr>
        <w:t> </w:t>
      </w:r>
      <w:r>
        <w:rPr>
          <w:color w:val="231F20"/>
        </w:rPr>
        <w:t>a</w:t>
      </w:r>
      <w:r>
        <w:rPr>
          <w:color w:val="231F20"/>
          <w:spacing w:val="-8"/>
        </w:rPr>
        <w:t> </w:t>
      </w:r>
      <w:r>
        <w:rPr>
          <w:color w:val="231F20"/>
        </w:rPr>
        <w:t>provoqué</w:t>
      </w:r>
      <w:r>
        <w:rPr>
          <w:color w:val="231F20"/>
          <w:spacing w:val="-8"/>
        </w:rPr>
        <w:t> </w:t>
      </w:r>
      <w:r>
        <w:rPr>
          <w:color w:val="231F20"/>
        </w:rPr>
        <w:t>émoi</w:t>
      </w:r>
      <w:r>
        <w:rPr>
          <w:color w:val="231F20"/>
          <w:spacing w:val="-8"/>
        </w:rPr>
        <w:t> </w:t>
      </w:r>
      <w:r>
        <w:rPr>
          <w:color w:val="231F20"/>
        </w:rPr>
        <w:t>et</w:t>
      </w:r>
      <w:r>
        <w:rPr>
          <w:color w:val="231F20"/>
          <w:spacing w:val="-8"/>
        </w:rPr>
        <w:t> </w:t>
      </w:r>
      <w:r>
        <w:rPr>
          <w:color w:val="231F20"/>
        </w:rPr>
        <w:t>colère</w:t>
      </w:r>
      <w:r>
        <w:rPr>
          <w:color w:val="231F20"/>
          <w:spacing w:val="-8"/>
        </w:rPr>
        <w:t> </w:t>
      </w:r>
      <w:r>
        <w:rPr>
          <w:color w:val="231F20"/>
        </w:rPr>
        <w:t>parmi</w:t>
      </w:r>
      <w:r>
        <w:rPr>
          <w:color w:val="231F20"/>
          <w:spacing w:val="-8"/>
        </w:rPr>
        <w:t> </w:t>
      </w:r>
      <w:r>
        <w:rPr>
          <w:color w:val="231F20"/>
        </w:rPr>
        <w:t>les</w:t>
      </w:r>
      <w:r>
        <w:rPr>
          <w:color w:val="231F20"/>
          <w:spacing w:val="-8"/>
        </w:rPr>
        <w:t> </w:t>
      </w:r>
      <w:r>
        <w:rPr>
          <w:color w:val="231F20"/>
        </w:rPr>
        <w:t>personnels.</w:t>
      </w:r>
      <w:r>
        <w:rPr>
          <w:color w:val="231F20"/>
          <w:spacing w:val="-8"/>
        </w:rPr>
        <w:t> </w:t>
      </w:r>
      <w:r>
        <w:rPr>
          <w:color w:val="231F20"/>
        </w:rPr>
        <w:t>Sa</w:t>
      </w:r>
      <w:r>
        <w:rPr>
          <w:color w:val="231F20"/>
          <w:spacing w:val="-8"/>
        </w:rPr>
        <w:t> </w:t>
      </w:r>
      <w:r>
        <w:rPr>
          <w:color w:val="231F20"/>
        </w:rPr>
        <w:t>lettre</w:t>
      </w:r>
      <w:r>
        <w:rPr>
          <w:color w:val="231F20"/>
          <w:spacing w:val="-8"/>
        </w:rPr>
        <w:t> </w:t>
      </w:r>
      <w:r>
        <w:rPr>
          <w:color w:val="231F20"/>
        </w:rPr>
        <w:t>a</w:t>
      </w:r>
      <w:r>
        <w:rPr>
          <w:color w:val="231F20"/>
          <w:spacing w:val="-8"/>
        </w:rPr>
        <w:t> </w:t>
      </w:r>
      <w:r>
        <w:rPr>
          <w:color w:val="231F20"/>
        </w:rPr>
        <w:t>été</w:t>
      </w:r>
      <w:r>
        <w:rPr>
          <w:color w:val="231F20"/>
          <w:spacing w:val="-8"/>
        </w:rPr>
        <w:t> </w:t>
      </w:r>
      <w:r>
        <w:rPr>
          <w:color w:val="231F20"/>
        </w:rPr>
        <w:t>diﬀusée,</w:t>
      </w:r>
      <w:r>
        <w:rPr>
          <w:color w:val="231F20"/>
          <w:spacing w:val="-8"/>
        </w:rPr>
        <w:t> </w:t>
      </w:r>
      <w:r>
        <w:rPr>
          <w:color w:val="231F20"/>
        </w:rPr>
        <w:t>lue,</w:t>
      </w:r>
      <w:r>
        <w:rPr>
          <w:color w:val="231F20"/>
          <w:spacing w:val="-8"/>
        </w:rPr>
        <w:t> </w:t>
      </w:r>
      <w:r>
        <w:rPr>
          <w:color w:val="231F20"/>
        </w:rPr>
        <w:t>aﬃchée</w:t>
      </w:r>
      <w:r>
        <w:rPr>
          <w:color w:val="231F20"/>
          <w:spacing w:val="-8"/>
        </w:rPr>
        <w:t> </w:t>
      </w:r>
      <w:r>
        <w:rPr>
          <w:color w:val="231F20"/>
        </w:rPr>
        <w:t>dans</w:t>
      </w:r>
      <w:r>
        <w:rPr>
          <w:color w:val="231F20"/>
          <w:spacing w:val="-7"/>
        </w:rPr>
        <w:t> </w:t>
      </w:r>
      <w:r>
        <w:rPr>
          <w:color w:val="231F20"/>
        </w:rPr>
        <w:t>les</w:t>
      </w:r>
      <w:r>
        <w:rPr>
          <w:color w:val="231F20"/>
          <w:spacing w:val="-8"/>
        </w:rPr>
        <w:t> </w:t>
      </w:r>
      <w:r>
        <w:rPr>
          <w:color w:val="231F20"/>
        </w:rPr>
        <w:t>salles</w:t>
      </w:r>
      <w:r>
        <w:rPr>
          <w:color w:val="231F20"/>
          <w:spacing w:val="-8"/>
        </w:rPr>
        <w:t> </w:t>
      </w:r>
      <w:r>
        <w:rPr>
          <w:color w:val="231F20"/>
        </w:rPr>
        <w:t>des</w:t>
      </w:r>
      <w:r>
        <w:rPr>
          <w:color w:val="231F20"/>
          <w:spacing w:val="-8"/>
        </w:rPr>
        <w:t> </w:t>
      </w:r>
      <w:r>
        <w:rPr>
          <w:color w:val="231F20"/>
        </w:rPr>
        <w:t>maîtres… Le 3 octobre, plus de 4000 collègues se rassemblaient devant la DSDEN et des milliers étaient en grève, pour exiger : « Il faut</w:t>
      </w:r>
      <w:r>
        <w:rPr>
          <w:color w:val="231F20"/>
          <w:spacing w:val="-8"/>
        </w:rPr>
        <w:t> </w:t>
      </w:r>
      <w:r>
        <w:rPr>
          <w:color w:val="231F20"/>
        </w:rPr>
        <w:t>que</w:t>
      </w:r>
      <w:r>
        <w:rPr>
          <w:color w:val="231F20"/>
          <w:spacing w:val="-7"/>
        </w:rPr>
        <w:t> </w:t>
      </w:r>
      <w:r>
        <w:rPr>
          <w:color w:val="231F20"/>
        </w:rPr>
        <w:t>ça</w:t>
      </w:r>
      <w:r>
        <w:rPr>
          <w:color w:val="231F20"/>
          <w:spacing w:val="-7"/>
        </w:rPr>
        <w:t> </w:t>
      </w:r>
      <w:r>
        <w:rPr>
          <w:color w:val="231F20"/>
        </w:rPr>
        <w:t>s’arrête</w:t>
      </w:r>
      <w:r>
        <w:rPr>
          <w:color w:val="231F20"/>
          <w:spacing w:val="-7"/>
        </w:rPr>
        <w:t> </w:t>
      </w:r>
      <w:r>
        <w:rPr>
          <w:color w:val="231F20"/>
        </w:rPr>
        <w:t>!</w:t>
      </w:r>
      <w:r>
        <w:rPr>
          <w:color w:val="231F20"/>
          <w:spacing w:val="-7"/>
        </w:rPr>
        <w:t> </w:t>
      </w:r>
      <w:r>
        <w:rPr>
          <w:color w:val="231F20"/>
        </w:rPr>
        <w:t>Il</w:t>
      </w:r>
      <w:r>
        <w:rPr>
          <w:color w:val="231F20"/>
          <w:spacing w:val="-7"/>
        </w:rPr>
        <w:t> </w:t>
      </w:r>
      <w:r>
        <w:rPr>
          <w:color w:val="231F20"/>
        </w:rPr>
        <w:t>faut</w:t>
      </w:r>
      <w:r>
        <w:rPr>
          <w:color w:val="231F20"/>
          <w:spacing w:val="-7"/>
        </w:rPr>
        <w:t> </w:t>
      </w:r>
      <w:r>
        <w:rPr>
          <w:color w:val="231F20"/>
        </w:rPr>
        <w:t>que</w:t>
      </w:r>
      <w:r>
        <w:rPr>
          <w:color w:val="231F20"/>
          <w:spacing w:val="-7"/>
        </w:rPr>
        <w:t> </w:t>
      </w:r>
      <w:r>
        <w:rPr>
          <w:color w:val="231F20"/>
        </w:rPr>
        <w:t>cessent</w:t>
      </w:r>
      <w:r>
        <w:rPr>
          <w:color w:val="231F20"/>
          <w:spacing w:val="-7"/>
        </w:rPr>
        <w:t> </w:t>
      </w:r>
      <w:r>
        <w:rPr>
          <w:color w:val="231F20"/>
        </w:rPr>
        <w:t>les</w:t>
      </w:r>
      <w:r>
        <w:rPr>
          <w:color w:val="231F20"/>
          <w:spacing w:val="-7"/>
        </w:rPr>
        <w:t> </w:t>
      </w:r>
      <w:r>
        <w:rPr>
          <w:color w:val="231F20"/>
        </w:rPr>
        <w:t>contre-réformes</w:t>
      </w:r>
      <w:r>
        <w:rPr>
          <w:color w:val="231F20"/>
          <w:spacing w:val="-7"/>
        </w:rPr>
        <w:t> </w:t>
      </w:r>
      <w:r>
        <w:rPr>
          <w:color w:val="231F20"/>
        </w:rPr>
        <w:t>qui</w:t>
      </w:r>
      <w:r>
        <w:rPr>
          <w:color w:val="231F20"/>
          <w:spacing w:val="-7"/>
        </w:rPr>
        <w:t> </w:t>
      </w:r>
      <w:r>
        <w:rPr>
          <w:color w:val="231F20"/>
        </w:rPr>
        <w:t>détruisent</w:t>
      </w:r>
      <w:r>
        <w:rPr>
          <w:color w:val="231F20"/>
          <w:spacing w:val="-8"/>
        </w:rPr>
        <w:t> </w:t>
      </w:r>
      <w:r>
        <w:rPr>
          <w:color w:val="231F20"/>
        </w:rPr>
        <w:t>l’école</w:t>
      </w:r>
      <w:r>
        <w:rPr>
          <w:color w:val="231F20"/>
          <w:spacing w:val="-7"/>
        </w:rPr>
        <w:t> </w:t>
      </w:r>
      <w:r>
        <w:rPr>
          <w:color w:val="231F20"/>
        </w:rPr>
        <w:t>publique</w:t>
      </w:r>
      <w:r>
        <w:rPr>
          <w:color w:val="231F20"/>
          <w:spacing w:val="-7"/>
        </w:rPr>
        <w:t> </w:t>
      </w:r>
      <w:r>
        <w:rPr>
          <w:color w:val="231F20"/>
        </w:rPr>
        <w:t>et</w:t>
      </w:r>
      <w:r>
        <w:rPr>
          <w:color w:val="231F20"/>
          <w:spacing w:val="-7"/>
        </w:rPr>
        <w:t> </w:t>
      </w:r>
      <w:r>
        <w:rPr>
          <w:color w:val="231F20"/>
        </w:rPr>
        <w:t>nos</w:t>
      </w:r>
      <w:r>
        <w:rPr>
          <w:color w:val="231F20"/>
          <w:spacing w:val="-7"/>
        </w:rPr>
        <w:t> </w:t>
      </w:r>
      <w:r>
        <w:rPr>
          <w:color w:val="231F20"/>
        </w:rPr>
        <w:t>conditions</w:t>
      </w:r>
      <w:r>
        <w:rPr>
          <w:color w:val="231F20"/>
          <w:spacing w:val="-7"/>
        </w:rPr>
        <w:t> </w:t>
      </w:r>
      <w:r>
        <w:rPr>
          <w:color w:val="231F20"/>
        </w:rPr>
        <w:t>de</w:t>
      </w:r>
      <w:r>
        <w:rPr>
          <w:color w:val="231F20"/>
          <w:spacing w:val="-7"/>
        </w:rPr>
        <w:t> </w:t>
      </w:r>
      <w:r>
        <w:rPr>
          <w:color w:val="231F20"/>
        </w:rPr>
        <w:t>travail</w:t>
      </w:r>
      <w:r>
        <w:rPr>
          <w:color w:val="231F20"/>
          <w:spacing w:val="-7"/>
        </w:rPr>
        <w:t> </w:t>
      </w:r>
      <w:r>
        <w:rPr>
          <w:color w:val="231F20"/>
        </w:rPr>
        <w:t>!».</w:t>
      </w:r>
    </w:p>
    <w:p>
      <w:pPr>
        <w:pStyle w:val="BodyText"/>
        <w:spacing w:line="228" w:lineRule="auto" w:before="159"/>
        <w:ind w:left="106" w:right="105"/>
        <w:jc w:val="both"/>
        <w:rPr>
          <w:i/>
        </w:rPr>
      </w:pPr>
      <w:r>
        <w:rPr>
          <w:color w:val="231F20"/>
        </w:rPr>
        <w:t>Le Snudi FO a rappelé lors du groupe de travail sur les “directions d’école”, l’émoi et la colère que ce drame ont suscité. Comme nous le disions, le ministère continue aujourd’hui de salir Christine en utilisant son suicide pour organiser des pseudo-concertations et ainsi changer le statut des directeurs, le statut des écoles... (</w:t>
      </w:r>
      <w:r>
        <w:rPr>
          <w:i/>
          <w:color w:val="231F20"/>
        </w:rPr>
        <w:t>cf. communiqué ci-joint)</w:t>
      </w:r>
    </w:p>
    <w:p>
      <w:pPr>
        <w:pStyle w:val="BodyText"/>
        <w:spacing w:line="228" w:lineRule="auto" w:before="159"/>
        <w:ind w:left="106" w:right="105"/>
        <w:jc w:val="both"/>
      </w:pPr>
      <w:r>
        <w:rPr>
          <w:color w:val="231F20"/>
        </w:rPr>
        <w:t>Dans</w:t>
      </w:r>
      <w:r>
        <w:rPr>
          <w:color w:val="231F20"/>
          <w:spacing w:val="-14"/>
        </w:rPr>
        <w:t> </w:t>
      </w:r>
      <w:r>
        <w:rPr>
          <w:color w:val="231F20"/>
        </w:rPr>
        <w:t>sa</w:t>
      </w:r>
      <w:r>
        <w:rPr>
          <w:color w:val="231F20"/>
          <w:spacing w:val="-13"/>
        </w:rPr>
        <w:t> </w:t>
      </w:r>
      <w:r>
        <w:rPr>
          <w:color w:val="231F20"/>
        </w:rPr>
        <w:t>lettre,</w:t>
      </w:r>
      <w:r>
        <w:rPr>
          <w:color w:val="231F20"/>
          <w:spacing w:val="-13"/>
        </w:rPr>
        <w:t> </w:t>
      </w:r>
      <w:r>
        <w:rPr>
          <w:color w:val="231F20"/>
        </w:rPr>
        <w:t>Christine</w:t>
      </w:r>
      <w:r>
        <w:rPr>
          <w:color w:val="231F20"/>
          <w:spacing w:val="-13"/>
        </w:rPr>
        <w:t> </w:t>
      </w:r>
      <w:r>
        <w:rPr>
          <w:color w:val="231F20"/>
        </w:rPr>
        <w:t>Renon</w:t>
      </w:r>
      <w:r>
        <w:rPr>
          <w:color w:val="231F20"/>
          <w:spacing w:val="-14"/>
        </w:rPr>
        <w:t> </w:t>
      </w:r>
      <w:r>
        <w:rPr>
          <w:color w:val="231F20"/>
        </w:rPr>
        <w:t>ne</w:t>
      </w:r>
      <w:r>
        <w:rPr>
          <w:color w:val="231F20"/>
          <w:spacing w:val="-13"/>
        </w:rPr>
        <w:t> </w:t>
      </w:r>
      <w:r>
        <w:rPr>
          <w:color w:val="231F20"/>
        </w:rPr>
        <w:t>laisse</w:t>
      </w:r>
      <w:r>
        <w:rPr>
          <w:color w:val="231F20"/>
          <w:spacing w:val="-13"/>
        </w:rPr>
        <w:t> </w:t>
      </w:r>
      <w:r>
        <w:rPr>
          <w:color w:val="231F20"/>
        </w:rPr>
        <w:t>aucune</w:t>
      </w:r>
      <w:r>
        <w:rPr>
          <w:color w:val="231F20"/>
          <w:spacing w:val="-13"/>
        </w:rPr>
        <w:t> </w:t>
      </w:r>
      <w:r>
        <w:rPr>
          <w:color w:val="231F20"/>
        </w:rPr>
        <w:t>place</w:t>
      </w:r>
      <w:r>
        <w:rPr>
          <w:color w:val="231F20"/>
          <w:spacing w:val="-14"/>
        </w:rPr>
        <w:t> </w:t>
      </w:r>
      <w:r>
        <w:rPr>
          <w:color w:val="231F20"/>
        </w:rPr>
        <w:t>au</w:t>
      </w:r>
      <w:r>
        <w:rPr>
          <w:color w:val="231F20"/>
          <w:spacing w:val="-13"/>
        </w:rPr>
        <w:t> </w:t>
      </w:r>
      <w:r>
        <w:rPr>
          <w:color w:val="231F20"/>
        </w:rPr>
        <w:t>doute</w:t>
      </w:r>
      <w:r>
        <w:rPr>
          <w:color w:val="231F20"/>
          <w:spacing w:val="-13"/>
        </w:rPr>
        <w:t> </w:t>
      </w:r>
      <w:r>
        <w:rPr>
          <w:color w:val="231F20"/>
        </w:rPr>
        <w:t>dans</w:t>
      </w:r>
      <w:r>
        <w:rPr>
          <w:color w:val="231F20"/>
          <w:spacing w:val="-12"/>
        </w:rPr>
        <w:t> </w:t>
      </w:r>
      <w:r>
        <w:rPr>
          <w:color w:val="231F20"/>
        </w:rPr>
        <w:t>lequel</w:t>
      </w:r>
      <w:r>
        <w:rPr>
          <w:color w:val="231F20"/>
          <w:spacing w:val="-14"/>
        </w:rPr>
        <w:t> </w:t>
      </w:r>
      <w:r>
        <w:rPr>
          <w:color w:val="231F20"/>
        </w:rPr>
        <w:t>le</w:t>
      </w:r>
      <w:r>
        <w:rPr>
          <w:color w:val="231F20"/>
          <w:spacing w:val="-13"/>
        </w:rPr>
        <w:t> </w:t>
      </w:r>
      <w:r>
        <w:rPr>
          <w:color w:val="231F20"/>
        </w:rPr>
        <w:t>ministre</w:t>
      </w:r>
      <w:r>
        <w:rPr>
          <w:color w:val="231F20"/>
          <w:spacing w:val="-13"/>
        </w:rPr>
        <w:t> </w:t>
      </w:r>
      <w:r>
        <w:rPr>
          <w:color w:val="231F20"/>
        </w:rPr>
        <w:t>se</w:t>
      </w:r>
      <w:r>
        <w:rPr>
          <w:color w:val="231F20"/>
          <w:spacing w:val="-13"/>
        </w:rPr>
        <w:t> </w:t>
      </w:r>
      <w:r>
        <w:rPr>
          <w:color w:val="231F20"/>
        </w:rPr>
        <w:t>drape</w:t>
      </w:r>
      <w:r>
        <w:rPr>
          <w:color w:val="231F20"/>
          <w:spacing w:val="-14"/>
        </w:rPr>
        <w:t> </w:t>
      </w:r>
      <w:r>
        <w:rPr>
          <w:color w:val="231F20"/>
        </w:rPr>
        <w:t>aujourd’hui,</w:t>
      </w:r>
      <w:r>
        <w:rPr>
          <w:color w:val="231F20"/>
          <w:spacing w:val="-13"/>
        </w:rPr>
        <w:t> </w:t>
      </w:r>
      <w:r>
        <w:rPr>
          <w:color w:val="231F20"/>
        </w:rPr>
        <w:t>ses</w:t>
      </w:r>
      <w:r>
        <w:rPr>
          <w:color w:val="231F20"/>
          <w:spacing w:val="-13"/>
        </w:rPr>
        <w:t> </w:t>
      </w:r>
      <w:r>
        <w:rPr>
          <w:color w:val="231F20"/>
        </w:rPr>
        <w:t>griefs</w:t>
      </w:r>
      <w:r>
        <w:rPr>
          <w:color w:val="231F20"/>
          <w:spacing w:val="-12"/>
        </w:rPr>
        <w:t> </w:t>
      </w:r>
      <w:r>
        <w:rPr>
          <w:color w:val="231F20"/>
        </w:rPr>
        <w:t>sont limpides</w:t>
      </w:r>
      <w:r>
        <w:rPr>
          <w:color w:val="231F20"/>
          <w:spacing w:val="-5"/>
        </w:rPr>
        <w:t> </w:t>
      </w:r>
      <w:r>
        <w:rPr>
          <w:color w:val="231F20"/>
        </w:rPr>
        <w:t>et</w:t>
      </w:r>
      <w:r>
        <w:rPr>
          <w:color w:val="231F20"/>
          <w:spacing w:val="-4"/>
        </w:rPr>
        <w:t> </w:t>
      </w:r>
      <w:r>
        <w:rPr>
          <w:color w:val="231F20"/>
        </w:rPr>
        <w:t>rejoignent</w:t>
      </w:r>
      <w:r>
        <w:rPr>
          <w:color w:val="231F20"/>
          <w:spacing w:val="-4"/>
        </w:rPr>
        <w:t> </w:t>
      </w:r>
      <w:r>
        <w:rPr>
          <w:color w:val="231F20"/>
        </w:rPr>
        <w:t>nombre</w:t>
      </w:r>
      <w:r>
        <w:rPr>
          <w:color w:val="231F20"/>
          <w:spacing w:val="-4"/>
        </w:rPr>
        <w:t> </w:t>
      </w:r>
      <w:r>
        <w:rPr>
          <w:color w:val="231F20"/>
        </w:rPr>
        <w:t>de</w:t>
      </w:r>
      <w:r>
        <w:rPr>
          <w:color w:val="231F20"/>
          <w:spacing w:val="-4"/>
        </w:rPr>
        <w:t> </w:t>
      </w:r>
      <w:r>
        <w:rPr>
          <w:color w:val="231F20"/>
        </w:rPr>
        <w:t>nos</w:t>
      </w:r>
      <w:r>
        <w:rPr>
          <w:color w:val="231F20"/>
          <w:spacing w:val="-4"/>
        </w:rPr>
        <w:t> </w:t>
      </w:r>
      <w:r>
        <w:rPr>
          <w:color w:val="231F20"/>
        </w:rPr>
        <w:t>revendications.</w:t>
      </w:r>
      <w:r>
        <w:rPr>
          <w:color w:val="231F20"/>
          <w:spacing w:val="-4"/>
        </w:rPr>
        <w:t> </w:t>
      </w:r>
      <w:r>
        <w:rPr>
          <w:color w:val="231F20"/>
        </w:rPr>
        <w:t>Pour</w:t>
      </w:r>
      <w:r>
        <w:rPr>
          <w:color w:val="231F20"/>
          <w:spacing w:val="-4"/>
        </w:rPr>
        <w:t> </w:t>
      </w:r>
      <w:r>
        <w:rPr>
          <w:color w:val="231F20"/>
        </w:rPr>
        <w:t>rappel,</w:t>
      </w:r>
      <w:r>
        <w:rPr>
          <w:color w:val="231F20"/>
          <w:spacing w:val="-4"/>
        </w:rPr>
        <w:t> </w:t>
      </w:r>
      <w:r>
        <w:rPr>
          <w:color w:val="231F20"/>
        </w:rPr>
        <w:t>voici</w:t>
      </w:r>
      <w:r>
        <w:rPr>
          <w:color w:val="231F20"/>
          <w:spacing w:val="-4"/>
        </w:rPr>
        <w:t> </w:t>
      </w:r>
      <w:r>
        <w:rPr>
          <w:color w:val="231F20"/>
        </w:rPr>
        <w:t>ce</w:t>
      </w:r>
      <w:r>
        <w:rPr>
          <w:color w:val="231F20"/>
          <w:spacing w:val="-4"/>
        </w:rPr>
        <w:t> </w:t>
      </w:r>
      <w:r>
        <w:rPr>
          <w:color w:val="231F20"/>
        </w:rPr>
        <w:t>que</w:t>
      </w:r>
      <w:r>
        <w:rPr>
          <w:color w:val="231F20"/>
          <w:spacing w:val="-4"/>
        </w:rPr>
        <w:t> </w:t>
      </w:r>
      <w:r>
        <w:rPr>
          <w:color w:val="231F20"/>
        </w:rPr>
        <w:t>nous</w:t>
      </w:r>
      <w:r>
        <w:rPr>
          <w:color w:val="231F20"/>
          <w:spacing w:val="-5"/>
        </w:rPr>
        <w:t> </w:t>
      </w:r>
      <w:r>
        <w:rPr>
          <w:color w:val="231F20"/>
        </w:rPr>
        <w:t>adressions</w:t>
      </w:r>
      <w:r>
        <w:rPr>
          <w:color w:val="231F20"/>
          <w:spacing w:val="-4"/>
        </w:rPr>
        <w:t> </w:t>
      </w:r>
      <w:r>
        <w:rPr>
          <w:color w:val="231F20"/>
        </w:rPr>
        <w:t>à</w:t>
      </w:r>
      <w:r>
        <w:rPr>
          <w:color w:val="231F20"/>
          <w:spacing w:val="-4"/>
        </w:rPr>
        <w:t> </w:t>
      </w:r>
      <w:r>
        <w:rPr>
          <w:color w:val="231F20"/>
        </w:rPr>
        <w:t>nos</w:t>
      </w:r>
      <w:r>
        <w:rPr>
          <w:color w:val="231F20"/>
          <w:spacing w:val="-4"/>
        </w:rPr>
        <w:t> </w:t>
      </w:r>
      <w:r>
        <w:rPr>
          <w:color w:val="231F20"/>
        </w:rPr>
        <w:t>collègues</w:t>
      </w:r>
      <w:r>
        <w:rPr>
          <w:color w:val="231F20"/>
          <w:spacing w:val="-4"/>
        </w:rPr>
        <w:t> </w:t>
      </w:r>
      <w:r>
        <w:rPr>
          <w:color w:val="231F20"/>
        </w:rPr>
        <w:t>le</w:t>
      </w:r>
      <w:r>
        <w:rPr>
          <w:color w:val="231F20"/>
          <w:spacing w:val="-4"/>
        </w:rPr>
        <w:t> </w:t>
      </w:r>
      <w:r>
        <w:rPr>
          <w:color w:val="231F20"/>
        </w:rPr>
        <w:t>29</w:t>
      </w:r>
      <w:r>
        <w:rPr>
          <w:color w:val="231F20"/>
          <w:spacing w:val="-4"/>
        </w:rPr>
        <w:t> </w:t>
      </w:r>
      <w:r>
        <w:rPr>
          <w:color w:val="231F20"/>
        </w:rPr>
        <w:t>sep- tembre dernier :</w:t>
      </w:r>
    </w:p>
    <w:p>
      <w:pPr>
        <w:pStyle w:val="ListParagraph"/>
        <w:numPr>
          <w:ilvl w:val="0"/>
          <w:numId w:val="2"/>
        </w:numPr>
        <w:tabs>
          <w:tab w:pos="224" w:val="left" w:leader="none"/>
        </w:tabs>
        <w:spacing w:line="255" w:lineRule="exact" w:before="149" w:after="0"/>
        <w:ind w:left="223" w:right="0" w:hanging="118"/>
        <w:jc w:val="left"/>
        <w:rPr>
          <w:color w:val="231F20"/>
          <w:sz w:val="22"/>
        </w:rPr>
      </w:pPr>
      <w:r>
        <w:rPr>
          <w:color w:val="231F20"/>
          <w:sz w:val="22"/>
        </w:rPr>
        <w:t>retrait immédiat des rythmes scolaires, notamment sur</w:t>
      </w:r>
      <w:r>
        <w:rPr>
          <w:color w:val="231F20"/>
          <w:spacing w:val="-1"/>
          <w:sz w:val="22"/>
        </w:rPr>
        <w:t> </w:t>
      </w:r>
      <w:r>
        <w:rPr>
          <w:color w:val="231F20"/>
          <w:sz w:val="22"/>
        </w:rPr>
        <w:t>Pantin,</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retour aux postes de ZIL, fonctionnaires d’Etat, gérés par les</w:t>
      </w:r>
      <w:r>
        <w:rPr>
          <w:color w:val="231F20"/>
          <w:spacing w:val="-1"/>
          <w:sz w:val="22"/>
        </w:rPr>
        <w:t> </w:t>
      </w:r>
      <w:r>
        <w:rPr>
          <w:color w:val="231F20"/>
          <w:sz w:val="22"/>
        </w:rPr>
        <w:t>circonscriptions,</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non à la surcharge de travail des directeurs des écoles (une nouveauté cette année, le</w:t>
      </w:r>
      <w:r>
        <w:rPr>
          <w:color w:val="231F20"/>
          <w:spacing w:val="-2"/>
          <w:sz w:val="22"/>
        </w:rPr>
        <w:t> </w:t>
      </w:r>
      <w:r>
        <w:rPr>
          <w:color w:val="231F20"/>
          <w:sz w:val="22"/>
        </w:rPr>
        <w:t>RGPD)</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séparation du scolaire et du</w:t>
      </w:r>
      <w:r>
        <w:rPr>
          <w:color w:val="231F20"/>
          <w:spacing w:val="-2"/>
          <w:sz w:val="22"/>
        </w:rPr>
        <w:t> </w:t>
      </w:r>
      <w:r>
        <w:rPr>
          <w:color w:val="231F20"/>
          <w:sz w:val="22"/>
        </w:rPr>
        <w:t>périscolaire,</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décharge totale pour tous les directeurs,</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non aux APC,</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oui à un calendrier national, sur 36 semaines, avec les mêmes rythmes pour</w:t>
      </w:r>
      <w:r>
        <w:rPr>
          <w:color w:val="231F20"/>
          <w:spacing w:val="-1"/>
          <w:sz w:val="22"/>
        </w:rPr>
        <w:t> </w:t>
      </w:r>
      <w:r>
        <w:rPr>
          <w:color w:val="231F20"/>
          <w:sz w:val="22"/>
        </w:rPr>
        <w:t>tous,</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liberté pédagogique,</w:t>
      </w:r>
    </w:p>
    <w:p>
      <w:pPr>
        <w:pStyle w:val="ListParagraph"/>
        <w:numPr>
          <w:ilvl w:val="0"/>
          <w:numId w:val="2"/>
        </w:numPr>
        <w:tabs>
          <w:tab w:pos="224" w:val="left" w:leader="none"/>
        </w:tabs>
        <w:spacing w:line="242" w:lineRule="exact" w:before="0" w:after="0"/>
        <w:ind w:left="223" w:right="0" w:hanging="118"/>
        <w:jc w:val="left"/>
        <w:rPr>
          <w:color w:val="231F20"/>
          <w:sz w:val="22"/>
        </w:rPr>
      </w:pPr>
      <w:r>
        <w:rPr>
          <w:color w:val="231F20"/>
          <w:sz w:val="22"/>
        </w:rPr>
        <w:t>achat par la hiérarchie de tous les outils nécessaires à notre</w:t>
      </w:r>
      <w:r>
        <w:rPr>
          <w:color w:val="231F20"/>
          <w:spacing w:val="-1"/>
          <w:sz w:val="22"/>
        </w:rPr>
        <w:t> </w:t>
      </w:r>
      <w:r>
        <w:rPr>
          <w:color w:val="231F20"/>
          <w:sz w:val="22"/>
        </w:rPr>
        <w:t>travail,</w:t>
      </w:r>
    </w:p>
    <w:p>
      <w:pPr>
        <w:pStyle w:val="ListParagraph"/>
        <w:numPr>
          <w:ilvl w:val="0"/>
          <w:numId w:val="2"/>
        </w:numPr>
        <w:tabs>
          <w:tab w:pos="224" w:val="left" w:leader="none"/>
        </w:tabs>
        <w:spacing w:line="255" w:lineRule="exact" w:before="0" w:after="0"/>
        <w:ind w:left="223" w:right="0" w:hanging="118"/>
        <w:jc w:val="left"/>
        <w:rPr>
          <w:color w:val="231F20"/>
          <w:sz w:val="22"/>
        </w:rPr>
      </w:pPr>
      <w:r>
        <w:rPr>
          <w:color w:val="231F20"/>
          <w:sz w:val="22"/>
        </w:rPr>
        <w:t>protection inconditionnelle des enseignants par la</w:t>
      </w:r>
      <w:r>
        <w:rPr>
          <w:color w:val="231F20"/>
          <w:spacing w:val="-1"/>
          <w:sz w:val="22"/>
        </w:rPr>
        <w:t> </w:t>
      </w:r>
      <w:r>
        <w:rPr>
          <w:color w:val="231F20"/>
          <w:sz w:val="22"/>
        </w:rPr>
        <w:t>hiérarchie.</w:t>
      </w:r>
    </w:p>
    <w:p>
      <w:pPr>
        <w:pStyle w:val="BodyText"/>
        <w:spacing w:before="8"/>
        <w:rPr>
          <w:sz w:val="32"/>
        </w:rPr>
      </w:pPr>
    </w:p>
    <w:p>
      <w:pPr>
        <w:pStyle w:val="BodyText"/>
        <w:spacing w:line="228" w:lineRule="auto"/>
        <w:ind w:left="106" w:right="105"/>
        <w:jc w:val="both"/>
      </w:pPr>
      <w:r>
        <w:rPr>
          <w:color w:val="231F20"/>
        </w:rPr>
        <w:t>Ces revendications font dramatiquement écho à la fatigue extrême dont a témoigné notre collègue et résonnent encore comme un coup de tonnerre.</w:t>
      </w:r>
    </w:p>
    <w:p>
      <w:pPr>
        <w:pStyle w:val="BodyText"/>
        <w:spacing w:line="228" w:lineRule="auto" w:before="160"/>
        <w:ind w:left="106" w:right="105"/>
        <w:jc w:val="both"/>
      </w:pPr>
      <w:r>
        <w:rPr>
          <w:color w:val="231F20"/>
        </w:rPr>
        <w:t>Et</w:t>
      </w:r>
      <w:r>
        <w:rPr>
          <w:color w:val="231F20"/>
          <w:spacing w:val="-6"/>
        </w:rPr>
        <w:t> </w:t>
      </w:r>
      <w:r>
        <w:rPr>
          <w:color w:val="231F20"/>
        </w:rPr>
        <w:t>en</w:t>
      </w:r>
      <w:r>
        <w:rPr>
          <w:color w:val="231F20"/>
          <w:spacing w:val="-6"/>
        </w:rPr>
        <w:t> </w:t>
      </w:r>
      <w:r>
        <w:rPr>
          <w:color w:val="231F20"/>
        </w:rPr>
        <w:t>cette</w:t>
      </w:r>
      <w:r>
        <w:rPr>
          <w:color w:val="231F20"/>
          <w:spacing w:val="-6"/>
        </w:rPr>
        <w:t> </w:t>
      </w:r>
      <w:r>
        <w:rPr>
          <w:color w:val="231F20"/>
        </w:rPr>
        <w:t>ﬁn</w:t>
      </w:r>
      <w:r>
        <w:rPr>
          <w:color w:val="231F20"/>
          <w:spacing w:val="-5"/>
        </w:rPr>
        <w:t> </w:t>
      </w:r>
      <w:r>
        <w:rPr>
          <w:color w:val="231F20"/>
        </w:rPr>
        <w:t>du</w:t>
      </w:r>
      <w:r>
        <w:rPr>
          <w:color w:val="231F20"/>
          <w:spacing w:val="-6"/>
        </w:rPr>
        <w:t> </w:t>
      </w:r>
      <w:r>
        <w:rPr>
          <w:color w:val="231F20"/>
        </w:rPr>
        <w:t>mois</w:t>
      </w:r>
      <w:r>
        <w:rPr>
          <w:color w:val="231F20"/>
          <w:spacing w:val="-6"/>
        </w:rPr>
        <w:t> </w:t>
      </w:r>
      <w:r>
        <w:rPr>
          <w:color w:val="231F20"/>
        </w:rPr>
        <w:t>de</w:t>
      </w:r>
      <w:r>
        <w:rPr>
          <w:color w:val="231F20"/>
          <w:spacing w:val="-5"/>
        </w:rPr>
        <w:t> </w:t>
      </w:r>
      <w:r>
        <w:rPr>
          <w:color w:val="231F20"/>
        </w:rPr>
        <w:t>janvier,</w:t>
      </w:r>
      <w:r>
        <w:rPr>
          <w:color w:val="231F20"/>
          <w:spacing w:val="-6"/>
        </w:rPr>
        <w:t> </w:t>
      </w:r>
      <w:r>
        <w:rPr>
          <w:color w:val="231F20"/>
        </w:rPr>
        <w:t>quelle</w:t>
      </w:r>
      <w:r>
        <w:rPr>
          <w:color w:val="231F20"/>
          <w:spacing w:val="-6"/>
        </w:rPr>
        <w:t> </w:t>
      </w:r>
      <w:r>
        <w:rPr>
          <w:color w:val="231F20"/>
        </w:rPr>
        <w:t>stupeur</w:t>
      </w:r>
      <w:r>
        <w:rPr>
          <w:color w:val="231F20"/>
          <w:spacing w:val="-5"/>
        </w:rPr>
        <w:t> </w:t>
      </w:r>
      <w:r>
        <w:rPr>
          <w:color w:val="231F20"/>
        </w:rPr>
        <w:t>nous</w:t>
      </w:r>
      <w:r>
        <w:rPr>
          <w:color w:val="231F20"/>
          <w:spacing w:val="-6"/>
        </w:rPr>
        <w:t> </w:t>
      </w:r>
      <w:r>
        <w:rPr>
          <w:color w:val="231F20"/>
        </w:rPr>
        <w:t>aura</w:t>
      </w:r>
      <w:r>
        <w:rPr>
          <w:color w:val="231F20"/>
          <w:spacing w:val="-6"/>
        </w:rPr>
        <w:t> </w:t>
      </w:r>
      <w:r>
        <w:rPr>
          <w:color w:val="231F20"/>
        </w:rPr>
        <w:t>frappés</w:t>
      </w:r>
      <w:r>
        <w:rPr>
          <w:color w:val="231F20"/>
          <w:spacing w:val="-6"/>
        </w:rPr>
        <w:t> </w:t>
      </w:r>
      <w:r>
        <w:rPr>
          <w:color w:val="231F20"/>
        </w:rPr>
        <w:t>en</w:t>
      </w:r>
      <w:r>
        <w:rPr>
          <w:color w:val="231F20"/>
          <w:spacing w:val="-5"/>
        </w:rPr>
        <w:t> </w:t>
      </w:r>
      <w:r>
        <w:rPr>
          <w:color w:val="231F20"/>
        </w:rPr>
        <w:t>remarquant</w:t>
      </w:r>
      <w:r>
        <w:rPr>
          <w:color w:val="231F20"/>
          <w:spacing w:val="-6"/>
        </w:rPr>
        <w:t> </w:t>
      </w:r>
      <w:r>
        <w:rPr>
          <w:color w:val="231F20"/>
        </w:rPr>
        <w:t>sur</w:t>
      </w:r>
      <w:r>
        <w:rPr>
          <w:color w:val="231F20"/>
          <w:spacing w:val="-6"/>
        </w:rPr>
        <w:t> </w:t>
      </w:r>
      <w:r>
        <w:rPr>
          <w:color w:val="231F20"/>
        </w:rPr>
        <w:t>notre</w:t>
      </w:r>
      <w:r>
        <w:rPr>
          <w:color w:val="231F20"/>
          <w:spacing w:val="-5"/>
        </w:rPr>
        <w:t> </w:t>
      </w:r>
      <w:r>
        <w:rPr>
          <w:color w:val="231F20"/>
        </w:rPr>
        <w:t>ﬁche</w:t>
      </w:r>
      <w:r>
        <w:rPr>
          <w:color w:val="231F20"/>
          <w:spacing w:val="-6"/>
        </w:rPr>
        <w:t> </w:t>
      </w:r>
      <w:r>
        <w:rPr>
          <w:color w:val="231F20"/>
        </w:rPr>
        <w:t>de</w:t>
      </w:r>
      <w:r>
        <w:rPr>
          <w:color w:val="231F20"/>
          <w:spacing w:val="-6"/>
        </w:rPr>
        <w:t> </w:t>
      </w:r>
      <w:r>
        <w:rPr>
          <w:color w:val="231F20"/>
        </w:rPr>
        <w:t>paye</w:t>
      </w:r>
      <w:r>
        <w:rPr>
          <w:color w:val="231F20"/>
          <w:spacing w:val="-5"/>
        </w:rPr>
        <w:t> </w:t>
      </w:r>
      <w:r>
        <w:rPr>
          <w:color w:val="231F20"/>
        </w:rPr>
        <w:t>que</w:t>
      </w:r>
      <w:r>
        <w:rPr>
          <w:color w:val="231F20"/>
          <w:spacing w:val="-6"/>
        </w:rPr>
        <w:t> </w:t>
      </w:r>
      <w:r>
        <w:rPr>
          <w:color w:val="231F20"/>
        </w:rPr>
        <w:t>cette</w:t>
      </w:r>
      <w:r>
        <w:rPr>
          <w:color w:val="231F20"/>
          <w:spacing w:val="-6"/>
        </w:rPr>
        <w:t> </w:t>
      </w:r>
      <w:r>
        <w:rPr>
          <w:color w:val="231F20"/>
        </w:rPr>
        <w:t>jour- née</w:t>
      </w:r>
      <w:r>
        <w:rPr>
          <w:color w:val="231F20"/>
          <w:spacing w:val="-4"/>
        </w:rPr>
        <w:t> </w:t>
      </w:r>
      <w:r>
        <w:rPr>
          <w:color w:val="231F20"/>
        </w:rPr>
        <w:t>de</w:t>
      </w:r>
      <w:r>
        <w:rPr>
          <w:color w:val="231F20"/>
          <w:spacing w:val="-4"/>
        </w:rPr>
        <w:t> </w:t>
      </w:r>
      <w:r>
        <w:rPr>
          <w:color w:val="231F20"/>
        </w:rPr>
        <w:t>grève</w:t>
      </w:r>
      <w:r>
        <w:rPr>
          <w:color w:val="231F20"/>
          <w:spacing w:val="-4"/>
        </w:rPr>
        <w:t> </w:t>
      </w:r>
      <w:r>
        <w:rPr>
          <w:color w:val="231F20"/>
        </w:rPr>
        <w:t>nous</w:t>
      </w:r>
      <w:r>
        <w:rPr>
          <w:color w:val="231F20"/>
          <w:spacing w:val="-4"/>
        </w:rPr>
        <w:t> </w:t>
      </w:r>
      <w:r>
        <w:rPr>
          <w:color w:val="231F20"/>
        </w:rPr>
        <w:t>a</w:t>
      </w:r>
      <w:r>
        <w:rPr>
          <w:color w:val="231F20"/>
          <w:spacing w:val="-4"/>
        </w:rPr>
        <w:t> </w:t>
      </w:r>
      <w:r>
        <w:rPr>
          <w:color w:val="231F20"/>
        </w:rPr>
        <w:t>été</w:t>
      </w:r>
      <w:r>
        <w:rPr>
          <w:color w:val="231F20"/>
          <w:spacing w:val="-4"/>
        </w:rPr>
        <w:t> </w:t>
      </w:r>
      <w:r>
        <w:rPr>
          <w:color w:val="231F20"/>
        </w:rPr>
        <w:t>enlevée</w:t>
      </w:r>
      <w:r>
        <w:rPr>
          <w:color w:val="231F20"/>
          <w:spacing w:val="-4"/>
        </w:rPr>
        <w:t> </w:t>
      </w:r>
      <w:r>
        <w:rPr>
          <w:color w:val="231F20"/>
        </w:rPr>
        <w:t>!</w:t>
      </w:r>
      <w:r>
        <w:rPr>
          <w:color w:val="231F20"/>
          <w:spacing w:val="-4"/>
        </w:rPr>
        <w:t> </w:t>
      </w:r>
      <w:r>
        <w:rPr>
          <w:color w:val="231F20"/>
        </w:rPr>
        <w:t>C’est</w:t>
      </w:r>
      <w:r>
        <w:rPr>
          <w:color w:val="231F20"/>
          <w:spacing w:val="-4"/>
        </w:rPr>
        <w:t> </w:t>
      </w:r>
      <w:r>
        <w:rPr>
          <w:color w:val="231F20"/>
        </w:rPr>
        <w:t>l’incompréhension</w:t>
      </w:r>
      <w:r>
        <w:rPr>
          <w:color w:val="231F20"/>
          <w:spacing w:val="-4"/>
        </w:rPr>
        <w:t> </w:t>
      </w:r>
      <w:r>
        <w:rPr>
          <w:color w:val="231F20"/>
        </w:rPr>
        <w:t>et</w:t>
      </w:r>
      <w:r>
        <w:rPr>
          <w:color w:val="231F20"/>
          <w:spacing w:val="-4"/>
        </w:rPr>
        <w:t> </w:t>
      </w:r>
      <w:r>
        <w:rPr>
          <w:color w:val="231F20"/>
        </w:rPr>
        <w:t>la</w:t>
      </w:r>
      <w:r>
        <w:rPr>
          <w:color w:val="231F20"/>
          <w:spacing w:val="-4"/>
        </w:rPr>
        <w:t> </w:t>
      </w:r>
      <w:r>
        <w:rPr>
          <w:color w:val="231F20"/>
        </w:rPr>
        <w:t>colère</w:t>
      </w:r>
      <w:r>
        <w:rPr>
          <w:color w:val="231F20"/>
          <w:spacing w:val="-4"/>
        </w:rPr>
        <w:t> </w:t>
      </w:r>
      <w:r>
        <w:rPr>
          <w:color w:val="231F20"/>
        </w:rPr>
        <w:t>aujourd’hui.</w:t>
      </w:r>
      <w:r>
        <w:rPr>
          <w:color w:val="231F20"/>
          <w:spacing w:val="-4"/>
        </w:rPr>
        <w:t> </w:t>
      </w:r>
      <w:r>
        <w:rPr>
          <w:color w:val="231F20"/>
        </w:rPr>
        <w:t>Pourquoi</w:t>
      </w:r>
      <w:r>
        <w:rPr>
          <w:color w:val="231F20"/>
          <w:spacing w:val="-4"/>
        </w:rPr>
        <w:t> </w:t>
      </w:r>
      <w:r>
        <w:rPr>
          <w:color w:val="231F20"/>
        </w:rPr>
        <w:t>avoir</w:t>
      </w:r>
      <w:r>
        <w:rPr>
          <w:color w:val="231F20"/>
          <w:spacing w:val="-4"/>
        </w:rPr>
        <w:t> </w:t>
      </w:r>
      <w:r>
        <w:rPr>
          <w:color w:val="231F20"/>
        </w:rPr>
        <w:t>fait</w:t>
      </w:r>
      <w:r>
        <w:rPr>
          <w:color w:val="231F20"/>
          <w:spacing w:val="-4"/>
        </w:rPr>
        <w:t> </w:t>
      </w:r>
      <w:r>
        <w:rPr>
          <w:color w:val="231F20"/>
        </w:rPr>
        <w:t>cela</w:t>
      </w:r>
      <w:r>
        <w:rPr>
          <w:color w:val="231F20"/>
          <w:spacing w:val="-4"/>
        </w:rPr>
        <w:t> </w:t>
      </w:r>
      <w:r>
        <w:rPr>
          <w:color w:val="231F20"/>
        </w:rPr>
        <w:t>?</w:t>
      </w:r>
      <w:r>
        <w:rPr>
          <w:color w:val="231F20"/>
          <w:spacing w:val="-4"/>
        </w:rPr>
        <w:t> </w:t>
      </w:r>
      <w:r>
        <w:rPr>
          <w:color w:val="231F20"/>
        </w:rPr>
        <w:t>C’est</w:t>
      </w:r>
      <w:r>
        <w:rPr>
          <w:color w:val="231F20"/>
          <w:spacing w:val="-4"/>
        </w:rPr>
        <w:t> </w:t>
      </w:r>
      <w:r>
        <w:rPr>
          <w:color w:val="231F20"/>
        </w:rPr>
        <w:t>violent pour</w:t>
      </w:r>
      <w:r>
        <w:rPr>
          <w:color w:val="231F20"/>
          <w:spacing w:val="-2"/>
        </w:rPr>
        <w:t> </w:t>
      </w:r>
      <w:r>
        <w:rPr>
          <w:color w:val="231F20"/>
        </w:rPr>
        <w:t>tous</w:t>
      </w:r>
      <w:r>
        <w:rPr>
          <w:color w:val="231F20"/>
          <w:spacing w:val="-2"/>
        </w:rPr>
        <w:t> </w:t>
      </w:r>
      <w:r>
        <w:rPr>
          <w:color w:val="231F20"/>
        </w:rPr>
        <w:t>les</w:t>
      </w:r>
      <w:r>
        <w:rPr>
          <w:color w:val="231F20"/>
          <w:spacing w:val="-2"/>
        </w:rPr>
        <w:t> </w:t>
      </w:r>
      <w:r>
        <w:rPr>
          <w:color w:val="231F20"/>
        </w:rPr>
        <w:t>collègues</w:t>
      </w:r>
      <w:r>
        <w:rPr>
          <w:color w:val="231F20"/>
          <w:spacing w:val="-2"/>
        </w:rPr>
        <w:t> </w:t>
      </w:r>
      <w:r>
        <w:rPr>
          <w:color w:val="231F20"/>
        </w:rPr>
        <w:t>du</w:t>
      </w:r>
      <w:r>
        <w:rPr>
          <w:color w:val="231F20"/>
          <w:spacing w:val="-2"/>
        </w:rPr>
        <w:t> </w:t>
      </w:r>
      <w:r>
        <w:rPr>
          <w:color w:val="231F20"/>
        </w:rPr>
        <w:t>département.</w:t>
      </w:r>
      <w:r>
        <w:rPr>
          <w:color w:val="231F20"/>
          <w:spacing w:val="-2"/>
        </w:rPr>
        <w:t> </w:t>
      </w:r>
      <w:r>
        <w:rPr>
          <w:color w:val="231F20"/>
        </w:rPr>
        <w:t>Il</w:t>
      </w:r>
      <w:r>
        <w:rPr>
          <w:color w:val="231F20"/>
          <w:spacing w:val="-2"/>
        </w:rPr>
        <w:t> </w:t>
      </w:r>
      <w:r>
        <w:rPr>
          <w:color w:val="231F20"/>
        </w:rPr>
        <w:t>y</w:t>
      </w:r>
      <w:r>
        <w:rPr>
          <w:color w:val="231F20"/>
          <w:spacing w:val="-2"/>
        </w:rPr>
        <w:t> </w:t>
      </w:r>
      <w:r>
        <w:rPr>
          <w:color w:val="231F20"/>
        </w:rPr>
        <w:t>a</w:t>
      </w:r>
      <w:r>
        <w:rPr>
          <w:color w:val="231F20"/>
          <w:spacing w:val="-2"/>
        </w:rPr>
        <w:t> </w:t>
      </w:r>
      <w:r>
        <w:rPr>
          <w:color w:val="231F20"/>
        </w:rPr>
        <w:t>les</w:t>
      </w:r>
      <w:r>
        <w:rPr>
          <w:color w:val="231F20"/>
          <w:spacing w:val="-2"/>
        </w:rPr>
        <w:t> </w:t>
      </w:r>
      <w:r>
        <w:rPr>
          <w:color w:val="231F20"/>
        </w:rPr>
        <w:t>discussions</w:t>
      </w:r>
      <w:r>
        <w:rPr>
          <w:color w:val="231F20"/>
          <w:spacing w:val="-2"/>
        </w:rPr>
        <w:t> </w:t>
      </w:r>
      <w:r>
        <w:rPr>
          <w:color w:val="231F20"/>
        </w:rPr>
        <w:t>âpres</w:t>
      </w:r>
      <w:r>
        <w:rPr>
          <w:color w:val="231F20"/>
          <w:spacing w:val="-2"/>
        </w:rPr>
        <w:t> </w:t>
      </w:r>
      <w:r>
        <w:rPr>
          <w:color w:val="231F20"/>
        </w:rPr>
        <w:t>au</w:t>
      </w:r>
      <w:r>
        <w:rPr>
          <w:color w:val="231F20"/>
          <w:spacing w:val="-2"/>
        </w:rPr>
        <w:t> </w:t>
      </w:r>
      <w:r>
        <w:rPr>
          <w:color w:val="231F20"/>
        </w:rPr>
        <w:t>ministère</w:t>
      </w:r>
      <w:r>
        <w:rPr>
          <w:color w:val="231F20"/>
          <w:spacing w:val="-2"/>
        </w:rPr>
        <w:t> </w:t>
      </w:r>
      <w:r>
        <w:rPr>
          <w:color w:val="231F20"/>
        </w:rPr>
        <w:t>sur</w:t>
      </w:r>
      <w:r>
        <w:rPr>
          <w:color w:val="231F20"/>
          <w:spacing w:val="-2"/>
        </w:rPr>
        <w:t> </w:t>
      </w:r>
      <w:r>
        <w:rPr>
          <w:color w:val="231F20"/>
        </w:rPr>
        <w:t>l’avenir</w:t>
      </w:r>
      <w:r>
        <w:rPr>
          <w:color w:val="231F20"/>
          <w:spacing w:val="-2"/>
        </w:rPr>
        <w:t> </w:t>
      </w:r>
      <w:r>
        <w:rPr>
          <w:color w:val="231F20"/>
        </w:rPr>
        <w:t>des</w:t>
      </w:r>
      <w:r>
        <w:rPr>
          <w:color w:val="231F20"/>
          <w:spacing w:val="-2"/>
        </w:rPr>
        <w:t> </w:t>
      </w:r>
      <w:r>
        <w:rPr>
          <w:color w:val="231F20"/>
        </w:rPr>
        <w:t>directeurs,</w:t>
      </w:r>
      <w:r>
        <w:rPr>
          <w:color w:val="231F20"/>
          <w:spacing w:val="-2"/>
        </w:rPr>
        <w:t> </w:t>
      </w:r>
      <w:r>
        <w:rPr>
          <w:color w:val="231F20"/>
        </w:rPr>
        <w:t>il</w:t>
      </w:r>
      <w:r>
        <w:rPr>
          <w:color w:val="231F20"/>
          <w:spacing w:val="-2"/>
        </w:rPr>
        <w:t> </w:t>
      </w:r>
      <w:r>
        <w:rPr>
          <w:color w:val="231F20"/>
        </w:rPr>
        <w:t>y</w:t>
      </w:r>
      <w:r>
        <w:rPr>
          <w:color w:val="231F20"/>
          <w:spacing w:val="-2"/>
        </w:rPr>
        <w:t> </w:t>
      </w:r>
      <w:r>
        <w:rPr>
          <w:color w:val="231F20"/>
        </w:rPr>
        <w:t>a</w:t>
      </w:r>
      <w:r>
        <w:rPr>
          <w:color w:val="231F20"/>
          <w:spacing w:val="-2"/>
        </w:rPr>
        <w:t> </w:t>
      </w:r>
      <w:r>
        <w:rPr>
          <w:color w:val="231F20"/>
        </w:rPr>
        <w:t>de</w:t>
      </w:r>
      <w:r>
        <w:rPr>
          <w:color w:val="231F20"/>
          <w:spacing w:val="-2"/>
        </w:rPr>
        <w:t> </w:t>
      </w:r>
      <w:r>
        <w:rPr>
          <w:color w:val="231F20"/>
        </w:rPr>
        <w:t>nom- breux</w:t>
      </w:r>
      <w:r>
        <w:rPr>
          <w:color w:val="231F20"/>
          <w:spacing w:val="-13"/>
        </w:rPr>
        <w:t> </w:t>
      </w:r>
      <w:r>
        <w:rPr>
          <w:color w:val="231F20"/>
        </w:rPr>
        <w:t>rapports</w:t>
      </w:r>
      <w:r>
        <w:rPr>
          <w:color w:val="231F20"/>
          <w:spacing w:val="-12"/>
        </w:rPr>
        <w:t> </w:t>
      </w:r>
      <w:r>
        <w:rPr>
          <w:color w:val="231F20"/>
        </w:rPr>
        <w:t>de</w:t>
      </w:r>
      <w:r>
        <w:rPr>
          <w:color w:val="231F20"/>
          <w:spacing w:val="-12"/>
        </w:rPr>
        <w:t> </w:t>
      </w:r>
      <w:r>
        <w:rPr>
          <w:color w:val="231F20"/>
        </w:rPr>
        <w:t>force</w:t>
      </w:r>
      <w:r>
        <w:rPr>
          <w:color w:val="231F20"/>
          <w:spacing w:val="-12"/>
        </w:rPr>
        <w:t> </w:t>
      </w:r>
      <w:r>
        <w:rPr>
          <w:color w:val="231F20"/>
        </w:rPr>
        <w:t>en</w:t>
      </w:r>
      <w:r>
        <w:rPr>
          <w:color w:val="231F20"/>
          <w:spacing w:val="-12"/>
        </w:rPr>
        <w:t> </w:t>
      </w:r>
      <w:r>
        <w:rPr>
          <w:color w:val="231F20"/>
        </w:rPr>
        <w:t>ce</w:t>
      </w:r>
      <w:r>
        <w:rPr>
          <w:color w:val="231F20"/>
          <w:spacing w:val="-12"/>
        </w:rPr>
        <w:t> </w:t>
      </w:r>
      <w:r>
        <w:rPr>
          <w:color w:val="231F20"/>
        </w:rPr>
        <w:t>moment,</w:t>
      </w:r>
      <w:r>
        <w:rPr>
          <w:color w:val="231F20"/>
          <w:spacing w:val="-12"/>
        </w:rPr>
        <w:t> </w:t>
      </w:r>
      <w:r>
        <w:rPr>
          <w:color w:val="231F20"/>
        </w:rPr>
        <w:t>principalement</w:t>
      </w:r>
      <w:r>
        <w:rPr>
          <w:color w:val="231F20"/>
          <w:spacing w:val="-12"/>
        </w:rPr>
        <w:t> </w:t>
      </w:r>
      <w:r>
        <w:rPr>
          <w:color w:val="231F20"/>
        </w:rPr>
        <w:t>concernant</w:t>
      </w:r>
      <w:r>
        <w:rPr>
          <w:color w:val="231F20"/>
          <w:spacing w:val="-13"/>
        </w:rPr>
        <w:t> </w:t>
      </w:r>
      <w:r>
        <w:rPr>
          <w:color w:val="231F20"/>
        </w:rPr>
        <w:t>le</w:t>
      </w:r>
      <w:r>
        <w:rPr>
          <w:color w:val="231F20"/>
          <w:spacing w:val="-12"/>
        </w:rPr>
        <w:t> </w:t>
      </w:r>
      <w:r>
        <w:rPr>
          <w:color w:val="231F20"/>
        </w:rPr>
        <w:t>projet</w:t>
      </w:r>
      <w:r>
        <w:rPr>
          <w:color w:val="231F20"/>
          <w:spacing w:val="-12"/>
        </w:rPr>
        <w:t> </w:t>
      </w:r>
      <w:r>
        <w:rPr>
          <w:color w:val="231F20"/>
        </w:rPr>
        <w:t>de</w:t>
      </w:r>
      <w:r>
        <w:rPr>
          <w:color w:val="231F20"/>
          <w:spacing w:val="-12"/>
        </w:rPr>
        <w:t> </w:t>
      </w:r>
      <w:r>
        <w:rPr>
          <w:color w:val="231F20"/>
        </w:rPr>
        <w:t>réforme</w:t>
      </w:r>
      <w:r>
        <w:rPr>
          <w:color w:val="231F20"/>
          <w:spacing w:val="-12"/>
        </w:rPr>
        <w:t> </w:t>
      </w:r>
      <w:r>
        <w:rPr>
          <w:color w:val="231F20"/>
        </w:rPr>
        <w:t>qui</w:t>
      </w:r>
      <w:r>
        <w:rPr>
          <w:color w:val="231F20"/>
          <w:spacing w:val="-12"/>
        </w:rPr>
        <w:t> </w:t>
      </w:r>
      <w:r>
        <w:rPr>
          <w:color w:val="231F20"/>
        </w:rPr>
        <w:t>nous</w:t>
      </w:r>
      <w:r>
        <w:rPr>
          <w:color w:val="231F20"/>
          <w:spacing w:val="-12"/>
        </w:rPr>
        <w:t> </w:t>
      </w:r>
      <w:r>
        <w:rPr>
          <w:color w:val="231F20"/>
        </w:rPr>
        <w:t>fait</w:t>
      </w:r>
      <w:r>
        <w:rPr>
          <w:color w:val="231F20"/>
          <w:spacing w:val="-12"/>
        </w:rPr>
        <w:t> </w:t>
      </w:r>
      <w:r>
        <w:rPr>
          <w:color w:val="231F20"/>
        </w:rPr>
        <w:t>perdre</w:t>
      </w:r>
      <w:r>
        <w:rPr>
          <w:color w:val="231F20"/>
          <w:spacing w:val="-13"/>
        </w:rPr>
        <w:t> </w:t>
      </w:r>
      <w:r>
        <w:rPr>
          <w:color w:val="231F20"/>
        </w:rPr>
        <w:t>des</w:t>
      </w:r>
      <w:r>
        <w:rPr>
          <w:color w:val="231F20"/>
          <w:spacing w:val="-12"/>
        </w:rPr>
        <w:t> </w:t>
      </w:r>
      <w:r>
        <w:rPr>
          <w:color w:val="231F20"/>
        </w:rPr>
        <w:t>centaines d’euros pour nos retraites et les E3C dans les lycées aﬁn d’obtenir le maintien du bac comme diplôme national. Alors, pourquoi</w:t>
      </w:r>
      <w:r>
        <w:rPr>
          <w:color w:val="231F20"/>
          <w:spacing w:val="-4"/>
        </w:rPr>
        <w:t> </w:t>
      </w:r>
      <w:r>
        <w:rPr>
          <w:color w:val="231F20"/>
        </w:rPr>
        <w:t>mettez-vous,</w:t>
      </w:r>
      <w:r>
        <w:rPr>
          <w:color w:val="231F20"/>
          <w:spacing w:val="-3"/>
        </w:rPr>
        <w:t> </w:t>
      </w:r>
      <w:r>
        <w:rPr>
          <w:color w:val="231F20"/>
        </w:rPr>
        <w:t>Monsieur</w:t>
      </w:r>
      <w:r>
        <w:rPr>
          <w:color w:val="231F20"/>
          <w:spacing w:val="-4"/>
        </w:rPr>
        <w:t> </w:t>
      </w:r>
      <w:r>
        <w:rPr>
          <w:color w:val="231F20"/>
        </w:rPr>
        <w:t>le</w:t>
      </w:r>
      <w:r>
        <w:rPr>
          <w:color w:val="231F20"/>
          <w:spacing w:val="-3"/>
        </w:rPr>
        <w:t> </w:t>
      </w:r>
      <w:r>
        <w:rPr>
          <w:color w:val="231F20"/>
        </w:rPr>
        <w:t>Directeur</w:t>
      </w:r>
      <w:r>
        <w:rPr>
          <w:color w:val="231F20"/>
          <w:spacing w:val="-4"/>
        </w:rPr>
        <w:t> </w:t>
      </w:r>
      <w:r>
        <w:rPr>
          <w:color w:val="231F20"/>
        </w:rPr>
        <w:t>Académique,</w:t>
      </w:r>
      <w:r>
        <w:rPr>
          <w:color w:val="231F20"/>
          <w:spacing w:val="-3"/>
        </w:rPr>
        <w:t> </w:t>
      </w:r>
      <w:r>
        <w:rPr>
          <w:color w:val="231F20"/>
        </w:rPr>
        <w:t>de</w:t>
      </w:r>
      <w:r>
        <w:rPr>
          <w:color w:val="231F20"/>
          <w:spacing w:val="-4"/>
        </w:rPr>
        <w:t> </w:t>
      </w:r>
      <w:r>
        <w:rPr>
          <w:color w:val="231F20"/>
        </w:rPr>
        <w:t>“l’huile</w:t>
      </w:r>
      <w:r>
        <w:rPr>
          <w:color w:val="231F20"/>
          <w:spacing w:val="-3"/>
        </w:rPr>
        <w:t> </w:t>
      </w:r>
      <w:r>
        <w:rPr>
          <w:color w:val="231F20"/>
        </w:rPr>
        <w:t>sur</w:t>
      </w:r>
      <w:r>
        <w:rPr>
          <w:color w:val="231F20"/>
          <w:spacing w:val="-4"/>
        </w:rPr>
        <w:t> </w:t>
      </w:r>
      <w:r>
        <w:rPr>
          <w:color w:val="231F20"/>
        </w:rPr>
        <w:t>le</w:t>
      </w:r>
      <w:r>
        <w:rPr>
          <w:color w:val="231F20"/>
          <w:spacing w:val="-3"/>
        </w:rPr>
        <w:t> </w:t>
      </w:r>
      <w:r>
        <w:rPr>
          <w:color w:val="231F20"/>
        </w:rPr>
        <w:t>feu”</w:t>
      </w:r>
      <w:r>
        <w:rPr>
          <w:color w:val="231F20"/>
          <w:spacing w:val="-4"/>
        </w:rPr>
        <w:t> </w:t>
      </w:r>
      <w:r>
        <w:rPr>
          <w:color w:val="231F20"/>
        </w:rPr>
        <w:t>?</w:t>
      </w:r>
      <w:r>
        <w:rPr>
          <w:color w:val="231F20"/>
          <w:spacing w:val="-3"/>
        </w:rPr>
        <w:t> </w:t>
      </w:r>
      <w:r>
        <w:rPr>
          <w:color w:val="231F20"/>
        </w:rPr>
        <w:t>Quel</w:t>
      </w:r>
      <w:r>
        <w:rPr>
          <w:color w:val="231F20"/>
          <w:spacing w:val="-4"/>
        </w:rPr>
        <w:t> </w:t>
      </w:r>
      <w:r>
        <w:rPr>
          <w:color w:val="231F20"/>
        </w:rPr>
        <w:t>est</w:t>
      </w:r>
      <w:r>
        <w:rPr>
          <w:color w:val="231F20"/>
          <w:spacing w:val="-3"/>
        </w:rPr>
        <w:t> </w:t>
      </w:r>
      <w:r>
        <w:rPr>
          <w:color w:val="231F20"/>
        </w:rPr>
        <w:t>votre</w:t>
      </w:r>
      <w:r>
        <w:rPr>
          <w:color w:val="231F20"/>
          <w:spacing w:val="-4"/>
        </w:rPr>
        <w:t> </w:t>
      </w:r>
      <w:r>
        <w:rPr>
          <w:color w:val="231F20"/>
        </w:rPr>
        <w:t>intérêt</w:t>
      </w:r>
      <w:r>
        <w:rPr>
          <w:color w:val="231F20"/>
          <w:spacing w:val="-3"/>
        </w:rPr>
        <w:t> </w:t>
      </w:r>
      <w:r>
        <w:rPr>
          <w:color w:val="231F20"/>
        </w:rPr>
        <w:t>si</w:t>
      </w:r>
      <w:r>
        <w:rPr>
          <w:color w:val="231F20"/>
          <w:spacing w:val="-4"/>
        </w:rPr>
        <w:t> </w:t>
      </w:r>
      <w:r>
        <w:rPr>
          <w:color w:val="231F20"/>
        </w:rPr>
        <w:t>ce</w:t>
      </w:r>
      <w:r>
        <w:rPr>
          <w:color w:val="231F20"/>
          <w:spacing w:val="-3"/>
        </w:rPr>
        <w:t> </w:t>
      </w:r>
      <w:r>
        <w:rPr>
          <w:color w:val="231F20"/>
        </w:rPr>
        <w:t>n’est</w:t>
      </w:r>
      <w:r>
        <w:rPr>
          <w:color w:val="231F20"/>
          <w:spacing w:val="-4"/>
        </w:rPr>
        <w:t> </w:t>
      </w:r>
      <w:r>
        <w:rPr>
          <w:color w:val="231F20"/>
        </w:rPr>
        <w:t>conti- nuer à nourrir la colère chez nous tous, enseignants ?</w:t>
      </w:r>
    </w:p>
    <w:p>
      <w:pPr>
        <w:pStyle w:val="BodyText"/>
        <w:spacing w:line="228" w:lineRule="auto" w:before="157"/>
        <w:ind w:left="106" w:right="105" w:hanging="1"/>
        <w:jc w:val="both"/>
      </w:pPr>
      <w:r>
        <w:rPr>
          <w:color w:val="231F20"/>
        </w:rPr>
        <w:t>Par</w:t>
      </w:r>
      <w:r>
        <w:rPr>
          <w:color w:val="231F20"/>
          <w:spacing w:val="-7"/>
        </w:rPr>
        <w:t> </w:t>
      </w:r>
      <w:r>
        <w:rPr>
          <w:color w:val="231F20"/>
        </w:rPr>
        <w:t>ailleurs,</w:t>
      </w:r>
      <w:r>
        <w:rPr>
          <w:color w:val="231F20"/>
          <w:spacing w:val="-6"/>
        </w:rPr>
        <w:t> </w:t>
      </w:r>
      <w:r>
        <w:rPr>
          <w:color w:val="231F20"/>
        </w:rPr>
        <w:t>de</w:t>
      </w:r>
      <w:r>
        <w:rPr>
          <w:color w:val="231F20"/>
          <w:spacing w:val="-6"/>
        </w:rPr>
        <w:t> </w:t>
      </w:r>
      <w:r>
        <w:rPr>
          <w:color w:val="231F20"/>
        </w:rPr>
        <w:t>nombreux</w:t>
      </w:r>
      <w:r>
        <w:rPr>
          <w:color w:val="231F20"/>
          <w:spacing w:val="-6"/>
        </w:rPr>
        <w:t> </w:t>
      </w:r>
      <w:r>
        <w:rPr>
          <w:color w:val="231F20"/>
        </w:rPr>
        <w:t>collègues</w:t>
      </w:r>
      <w:r>
        <w:rPr>
          <w:color w:val="231F20"/>
          <w:spacing w:val="-6"/>
        </w:rPr>
        <w:t> </w:t>
      </w:r>
      <w:r>
        <w:rPr>
          <w:color w:val="231F20"/>
        </w:rPr>
        <w:t>enseignants</w:t>
      </w:r>
      <w:r>
        <w:rPr>
          <w:color w:val="231F20"/>
          <w:spacing w:val="-7"/>
        </w:rPr>
        <w:t> </w:t>
      </w:r>
      <w:r>
        <w:rPr>
          <w:color w:val="231F20"/>
        </w:rPr>
        <w:t>de</w:t>
      </w:r>
      <w:r>
        <w:rPr>
          <w:color w:val="231F20"/>
          <w:spacing w:val="-6"/>
        </w:rPr>
        <w:t> </w:t>
      </w:r>
      <w:r>
        <w:rPr>
          <w:color w:val="231F20"/>
        </w:rPr>
        <w:t>Pantin,</w:t>
      </w:r>
      <w:r>
        <w:rPr>
          <w:color w:val="231F20"/>
          <w:spacing w:val="-6"/>
        </w:rPr>
        <w:t> </w:t>
      </w:r>
      <w:r>
        <w:rPr>
          <w:color w:val="231F20"/>
        </w:rPr>
        <w:t>présents</w:t>
      </w:r>
      <w:r>
        <w:rPr>
          <w:color w:val="231F20"/>
          <w:spacing w:val="-6"/>
        </w:rPr>
        <w:t> </w:t>
      </w:r>
      <w:r>
        <w:rPr>
          <w:color w:val="231F20"/>
        </w:rPr>
        <w:t>ce</w:t>
      </w:r>
      <w:r>
        <w:rPr>
          <w:color w:val="231F20"/>
          <w:spacing w:val="-6"/>
        </w:rPr>
        <w:t> </w:t>
      </w:r>
      <w:r>
        <w:rPr>
          <w:color w:val="231F20"/>
        </w:rPr>
        <w:t>jour</w:t>
      </w:r>
      <w:r>
        <w:rPr>
          <w:color w:val="231F20"/>
          <w:spacing w:val="-7"/>
        </w:rPr>
        <w:t> </w:t>
      </w:r>
      <w:r>
        <w:rPr>
          <w:color w:val="231F20"/>
        </w:rPr>
        <w:t>aux</w:t>
      </w:r>
      <w:r>
        <w:rPr>
          <w:color w:val="231F20"/>
          <w:spacing w:val="-6"/>
        </w:rPr>
        <w:t> </w:t>
      </w:r>
      <w:r>
        <w:rPr>
          <w:color w:val="231F20"/>
        </w:rPr>
        <w:t>obsèques</w:t>
      </w:r>
      <w:r>
        <w:rPr>
          <w:color w:val="231F20"/>
          <w:spacing w:val="-6"/>
        </w:rPr>
        <w:t> </w:t>
      </w:r>
      <w:r>
        <w:rPr>
          <w:color w:val="231F20"/>
        </w:rPr>
        <w:t>de</w:t>
      </w:r>
      <w:r>
        <w:rPr>
          <w:color w:val="231F20"/>
          <w:spacing w:val="-6"/>
        </w:rPr>
        <w:t> </w:t>
      </w:r>
      <w:r>
        <w:rPr>
          <w:color w:val="231F20"/>
        </w:rPr>
        <w:t>Christine,</w:t>
      </w:r>
      <w:r>
        <w:rPr>
          <w:color w:val="231F20"/>
          <w:spacing w:val="-6"/>
        </w:rPr>
        <w:t> </w:t>
      </w:r>
      <w:r>
        <w:rPr>
          <w:color w:val="231F20"/>
        </w:rPr>
        <w:t>se</w:t>
      </w:r>
      <w:r>
        <w:rPr>
          <w:color w:val="231F20"/>
          <w:spacing w:val="-6"/>
        </w:rPr>
        <w:t> </w:t>
      </w:r>
      <w:r>
        <w:rPr>
          <w:color w:val="231F20"/>
        </w:rPr>
        <w:t>sont</w:t>
      </w:r>
      <w:r>
        <w:rPr>
          <w:color w:val="231F20"/>
          <w:spacing w:val="-7"/>
        </w:rPr>
        <w:t> </w:t>
      </w:r>
      <w:r>
        <w:rPr>
          <w:color w:val="231F20"/>
        </w:rPr>
        <w:t>également vus retirer 1/30ème pour grève... C’est un scandale pour nous tous</w:t>
      </w:r>
      <w:r>
        <w:rPr>
          <w:color w:val="231F20"/>
          <w:spacing w:val="-1"/>
        </w:rPr>
        <w:t> </w:t>
      </w:r>
      <w:r>
        <w:rPr>
          <w:color w:val="231F20"/>
        </w:rPr>
        <w:t>!</w:t>
      </w:r>
    </w:p>
    <w:p>
      <w:pPr>
        <w:pStyle w:val="BodyText"/>
        <w:spacing w:line="228" w:lineRule="auto" w:before="160"/>
        <w:ind w:left="107" w:right="104" w:hanging="1"/>
        <w:jc w:val="both"/>
      </w:pPr>
      <w:r>
        <w:rPr>
          <w:color w:val="231F20"/>
        </w:rPr>
        <w:t>Nous vous demandons de revenir sur cette décision. Son suicide est imputable au service, vous avez la possibilité d’esti- mer que cette grève était due à une colère légitime. Nous vous demandons le paiement de ce jour. Vous pouvez le faire, vous devez le faire.</w:t>
      </w:r>
    </w:p>
    <w:p>
      <w:pPr>
        <w:pStyle w:val="BodyText"/>
        <w:rPr>
          <w:sz w:val="28"/>
        </w:rPr>
      </w:pPr>
    </w:p>
    <w:p>
      <w:pPr>
        <w:pStyle w:val="BodyText"/>
        <w:spacing w:line="369" w:lineRule="auto" w:before="222"/>
        <w:ind w:left="107" w:right="3193" w:hanging="1"/>
      </w:pPr>
      <w:r>
        <w:rPr>
          <w:color w:val="231F20"/>
        </w:rPr>
        <w:t>Je vous prie de recevoir, Monsieur le Directeur Académique, mes sincères salutations. Pour le Snudi FO 93, René-Emmanuel ADELAIDE, secrétaire départemental.</w:t>
      </w:r>
    </w:p>
    <w:p>
      <w:pPr>
        <w:spacing w:after="0" w:line="369" w:lineRule="auto"/>
        <w:sectPr>
          <w:pgSz w:w="11910" w:h="16840"/>
          <w:pgMar w:header="0" w:footer="930" w:top="700" w:bottom="1100" w:left="460" w:right="460"/>
        </w:sectPr>
      </w:pPr>
    </w:p>
    <w:p>
      <w:pPr>
        <w:pStyle w:val="Heading2"/>
        <w:spacing w:line="235" w:lineRule="auto" w:before="114"/>
        <w:ind w:left="3711" w:right="3703"/>
      </w:pPr>
      <w:r>
        <w:rPr>
          <w:color w:val="1E52A4"/>
          <w:u w:val="single" w:color="1E52A4"/>
        </w:rPr>
        <w:t>Préparation de la rentrée 2020</w:t>
      </w:r>
      <w:r>
        <w:rPr>
          <w:color w:val="1E52A4"/>
        </w:rPr>
        <w:t> coup de grâce sur les SEGPA:</w:t>
      </w:r>
    </w:p>
    <w:p>
      <w:pPr>
        <w:spacing w:line="235" w:lineRule="auto" w:before="2"/>
        <w:ind w:left="1852" w:right="1844" w:firstLine="0"/>
        <w:jc w:val="center"/>
        <w:rPr>
          <w:b/>
          <w:sz w:val="28"/>
        </w:rPr>
      </w:pPr>
      <w:r>
        <w:rPr>
          <w:b/>
          <w:color w:val="1E52A4"/>
          <w:sz w:val="28"/>
        </w:rPr>
        <w:t>les élèves de ces sections doivent désormais être considérés comme des élèves ordinaires ...</w:t>
      </w:r>
    </w:p>
    <w:p>
      <w:pPr>
        <w:pStyle w:val="BodyText"/>
        <w:spacing w:before="9"/>
        <w:rPr>
          <w:b/>
          <w:sz w:val="55"/>
        </w:rPr>
      </w:pPr>
    </w:p>
    <w:p>
      <w:pPr>
        <w:pStyle w:val="BodyText"/>
        <w:spacing w:line="266" w:lineRule="exact"/>
        <w:ind w:left="211"/>
      </w:pPr>
      <w:r>
        <w:rPr>
          <w:color w:val="231F20"/>
        </w:rPr>
        <w:t>Chers collègues,</w:t>
      </w:r>
    </w:p>
    <w:p>
      <w:pPr>
        <w:spacing w:line="235" w:lineRule="auto" w:before="2"/>
        <w:ind w:left="211" w:right="311" w:firstLine="0"/>
        <w:jc w:val="left"/>
        <w:rPr>
          <w:sz w:val="22"/>
        </w:rPr>
      </w:pPr>
      <w:r>
        <w:rPr>
          <w:color w:val="231F20"/>
          <w:sz w:val="22"/>
        </w:rPr>
        <w:t>La semaine dernière, dans le cadre de la répartition dans le second degré de la DGH, </w:t>
      </w:r>
      <w:r>
        <w:rPr>
          <w:b/>
          <w:color w:val="231F20"/>
          <w:sz w:val="22"/>
        </w:rPr>
        <w:t>les collègues des SEGPA ont ap- pris que leur dotation serait amputée de 6h à 12h ! </w:t>
      </w:r>
      <w:r>
        <w:rPr>
          <w:color w:val="231F20"/>
          <w:sz w:val="22"/>
        </w:rPr>
        <w:t>Visiblement ce sont toutes les SEGPA du Tarn qui seraient tou- chées par cette diminution drastiques d’heures !</w:t>
      </w:r>
    </w:p>
    <w:p>
      <w:pPr>
        <w:spacing w:line="235" w:lineRule="auto" w:before="2"/>
        <w:ind w:left="211" w:right="250" w:firstLine="0"/>
        <w:jc w:val="both"/>
        <w:rPr>
          <w:b/>
          <w:sz w:val="22"/>
        </w:rPr>
      </w:pPr>
      <w:r>
        <w:rPr>
          <w:color w:val="231F20"/>
          <w:sz w:val="22"/>
        </w:rPr>
        <w:t>C’est pourquoi les collègues de SEGPA ont appelé à un rassemblement vendredi 24 janvier devant le collège de Belle- vue: </w:t>
      </w:r>
      <w:r>
        <w:rPr>
          <w:b/>
          <w:color w:val="231F20"/>
          <w:sz w:val="22"/>
        </w:rPr>
        <w:t>une 50aine de collègues soutenus par FO, FSU, CGT et SUD ont répondu présents et se sont alors dirigés vers la DSDEN en cortège demandant à être reçus par le DASEN en urgence.</w:t>
      </w:r>
    </w:p>
    <w:p>
      <w:pPr>
        <w:spacing w:line="235" w:lineRule="auto" w:before="267"/>
        <w:ind w:left="211" w:right="249" w:firstLine="0"/>
        <w:jc w:val="left"/>
        <w:rPr>
          <w:sz w:val="22"/>
        </w:rPr>
      </w:pPr>
      <w:r>
        <w:rPr>
          <w:color w:val="231F20"/>
          <w:sz w:val="22"/>
        </w:rPr>
        <w:t>Une délégation composée de collègues des </w:t>
      </w:r>
      <w:r>
        <w:rPr>
          <w:b/>
          <w:color w:val="231F20"/>
          <w:sz w:val="22"/>
        </w:rPr>
        <w:t>SEGPA de Bellevue Albi, Jean Jaurès Albi, Camus Gaillac et de Blayes avec un représentant de FO et de la FSU a été reçue par le DASEN. </w:t>
      </w:r>
      <w:r>
        <w:rPr>
          <w:color w:val="231F20"/>
          <w:sz w:val="22"/>
        </w:rPr>
        <w:t>Au cours de cette entrevue, </w:t>
      </w:r>
      <w:r>
        <w:rPr>
          <w:b/>
          <w:color w:val="231F20"/>
          <w:sz w:val="22"/>
        </w:rPr>
        <w:t>le DASEN conﬁrme cette baisse d’heures décidée par le Recteur</w:t>
      </w:r>
      <w:r>
        <w:rPr>
          <w:color w:val="231F20"/>
          <w:sz w:val="22"/>
        </w:rPr>
        <w:t>: il s’agirait d’appliquer les horaires planchers... Un simple ajustement en tout état de cause!</w:t>
      </w:r>
    </w:p>
    <w:p>
      <w:pPr>
        <w:pStyle w:val="BodyText"/>
        <w:spacing w:before="11"/>
        <w:rPr>
          <w:sz w:val="21"/>
        </w:rPr>
      </w:pPr>
    </w:p>
    <w:p>
      <w:pPr>
        <w:spacing w:line="235" w:lineRule="auto" w:before="0"/>
        <w:ind w:left="211" w:right="0" w:firstLine="0"/>
        <w:jc w:val="left"/>
        <w:rPr>
          <w:b/>
          <w:sz w:val="22"/>
        </w:rPr>
      </w:pPr>
      <w:r>
        <w:rPr>
          <w:color w:val="231F20"/>
          <w:sz w:val="22"/>
        </w:rPr>
        <w:t>Déjà en 2017, les SEGPA avait essuyé une perte d’heures conséquente tendant à mettre en place l’inclusion revendi- quée par le Ministère. En cette préparation de la rentrée scolaire 2020, </w:t>
      </w:r>
      <w:r>
        <w:rPr>
          <w:b/>
          <w:color w:val="231F20"/>
          <w:sz w:val="22"/>
        </w:rPr>
        <w:t>c’est désormais l’application stricte de l’orientation de la loi de l’Ecole de la conﬁance à savoir le principe du TOUT inclusif !</w:t>
      </w:r>
    </w:p>
    <w:p>
      <w:pPr>
        <w:spacing w:line="266" w:lineRule="exact" w:before="262"/>
        <w:ind w:left="200" w:right="194" w:firstLine="0"/>
        <w:jc w:val="center"/>
        <w:rPr>
          <w:b/>
          <w:sz w:val="22"/>
        </w:rPr>
      </w:pPr>
      <w:r>
        <w:rPr>
          <w:b/>
          <w:color w:val="CE6827"/>
          <w:sz w:val="22"/>
        </w:rPr>
        <w:t>Les élèves de SEGPA doivent donc être désormais considérés comme des élèves ordinaires...</w:t>
      </w:r>
    </w:p>
    <w:p>
      <w:pPr>
        <w:spacing w:line="264" w:lineRule="exact" w:before="0"/>
        <w:ind w:left="200" w:right="194" w:firstLine="0"/>
        <w:jc w:val="center"/>
        <w:rPr>
          <w:b/>
          <w:sz w:val="22"/>
        </w:rPr>
      </w:pPr>
      <w:r>
        <w:rPr>
          <w:b/>
          <w:color w:val="31803C"/>
          <w:sz w:val="22"/>
        </w:rPr>
        <w:t>Dans ces conditions comment maintenir la spéciﬁcité des SEGPA?</w:t>
      </w:r>
    </w:p>
    <w:p>
      <w:pPr>
        <w:spacing w:line="235" w:lineRule="auto" w:before="2"/>
        <w:ind w:left="200" w:right="191" w:firstLine="0"/>
        <w:jc w:val="center"/>
        <w:rPr>
          <w:b/>
          <w:sz w:val="22"/>
        </w:rPr>
      </w:pPr>
      <w:r>
        <w:rPr>
          <w:b/>
          <w:color w:val="31803C"/>
          <w:sz w:val="22"/>
        </w:rPr>
        <w:t>Comment assurer des conditions d’apprentissages convenables à des élèves déjà en diﬃcultés ? Comment organi- ser les ateliers ?</w:t>
      </w:r>
    </w:p>
    <w:p>
      <w:pPr>
        <w:pStyle w:val="BodyText"/>
        <w:spacing w:line="235" w:lineRule="auto" w:before="266"/>
        <w:ind w:left="211" w:right="332"/>
      </w:pPr>
      <w:r>
        <w:rPr>
          <w:color w:val="231F20"/>
        </w:rPr>
        <w:t>Simple ! répond le DASEN : il faut chercher des </w:t>
      </w:r>
      <w:r>
        <w:rPr>
          <w:b/>
          <w:color w:val="231F20"/>
        </w:rPr>
        <w:t>innovations pédagogiques </w:t>
      </w:r>
      <w:r>
        <w:rPr>
          <w:color w:val="231F20"/>
        </w:rPr>
        <w:t>et favoriser </w:t>
      </w:r>
      <w:r>
        <w:rPr>
          <w:b/>
          <w:color w:val="231F20"/>
        </w:rPr>
        <w:t>l’inclusion </w:t>
      </w:r>
      <w:r>
        <w:rPr>
          <w:color w:val="231F20"/>
        </w:rPr>
        <w:t>! Pour lui les élèves de SEGPA sont des élèves de collège ordinaires, niant ainsi toute spéciﬁcité.</w:t>
      </w:r>
    </w:p>
    <w:p>
      <w:pPr>
        <w:spacing w:line="264" w:lineRule="exact" w:before="0"/>
        <w:ind w:left="211" w:right="0" w:firstLine="0"/>
        <w:jc w:val="left"/>
        <w:rPr>
          <w:b/>
          <w:sz w:val="22"/>
        </w:rPr>
      </w:pPr>
      <w:r>
        <w:rPr>
          <w:b/>
          <w:color w:val="231F20"/>
          <w:sz w:val="22"/>
        </w:rPr>
        <w:t>Et s’il n’y a plus de spéciﬁcité, c’est la ﬁn des SEGPA...</w:t>
      </w:r>
    </w:p>
    <w:p>
      <w:pPr>
        <w:pStyle w:val="BodyText"/>
        <w:spacing w:line="235" w:lineRule="auto" w:before="2"/>
        <w:ind w:left="211" w:right="285"/>
      </w:pPr>
      <w:r>
        <w:rPr>
          <w:color w:val="231F20"/>
        </w:rPr>
        <w:t>Inclusion, inclusion... Encore une fois, l’inclusion a TOUJOURS été de mise dès lors que l’équipe pédagogique considé- rait que cela était possible (niveau de l’élève, eﬀectifs dans les classes, moyens à disposition du collège...</w:t>
      </w:r>
    </w:p>
    <w:p>
      <w:pPr>
        <w:spacing w:line="235" w:lineRule="auto" w:before="1"/>
        <w:ind w:left="211" w:right="697" w:firstLine="0"/>
        <w:jc w:val="both"/>
        <w:rPr>
          <w:b/>
          <w:sz w:val="22"/>
        </w:rPr>
      </w:pPr>
      <w:r>
        <w:rPr>
          <w:color w:val="231F20"/>
          <w:sz w:val="22"/>
        </w:rPr>
        <w:t>Mais </w:t>
      </w:r>
      <w:r>
        <w:rPr>
          <w:b/>
          <w:color w:val="231F20"/>
          <w:sz w:val="22"/>
        </w:rPr>
        <w:t>imposer l’inclusion impliquant dès lors à nier les diﬃcultés des élèves, les eﬀectifs qui explosent dans les classes </w:t>
      </w:r>
      <w:r>
        <w:rPr>
          <w:color w:val="231F20"/>
          <w:sz w:val="22"/>
        </w:rPr>
        <w:t>(32 pour certaines divisions, chiﬀres que le DASEN ne conteste pas !) </w:t>
      </w:r>
      <w:r>
        <w:rPr>
          <w:b/>
          <w:color w:val="231F20"/>
          <w:sz w:val="22"/>
        </w:rPr>
        <w:t>n’est ce pas sciemment envoyer les élèves de SEGPA droits dans le mur?</w:t>
      </w:r>
    </w:p>
    <w:p>
      <w:pPr>
        <w:spacing w:line="235" w:lineRule="auto" w:before="267"/>
        <w:ind w:left="200" w:right="192" w:firstLine="0"/>
        <w:jc w:val="center"/>
        <w:rPr>
          <w:b/>
          <w:sz w:val="22"/>
        </w:rPr>
      </w:pPr>
      <w:r>
        <w:rPr>
          <w:b/>
          <w:color w:val="63449B"/>
          <w:sz w:val="22"/>
        </w:rPr>
        <w:t>Les enseignants de SEGPA veulent garantir l’essence même de ces sections adaptées ce qui passe par le maintien de leurs heures</w:t>
      </w:r>
    </w:p>
    <w:p>
      <w:pPr>
        <w:spacing w:line="266" w:lineRule="exact" w:before="0"/>
        <w:ind w:left="200" w:right="194" w:firstLine="0"/>
        <w:jc w:val="center"/>
        <w:rPr>
          <w:b/>
          <w:sz w:val="22"/>
        </w:rPr>
      </w:pPr>
      <w:r>
        <w:rPr>
          <w:b/>
          <w:color w:val="63449B"/>
          <w:sz w:val="22"/>
        </w:rPr>
        <w:t>pour assurer des conditions d’apprentissage favorables pour tous les élèves que ce soit en collectif ou en atelier !</w:t>
      </w:r>
    </w:p>
    <w:p>
      <w:pPr>
        <w:spacing w:line="235" w:lineRule="auto" w:before="263"/>
        <w:ind w:left="211" w:right="520" w:hanging="1"/>
        <w:jc w:val="left"/>
        <w:rPr>
          <w:b/>
          <w:sz w:val="22"/>
        </w:rPr>
      </w:pPr>
      <w:r>
        <w:rPr>
          <w:b/>
          <w:color w:val="231F20"/>
          <w:sz w:val="22"/>
        </w:rPr>
        <w:t>A noter que l’instance académique (CTA) qui actera de cette décision de suppression d’heures pour les SEGPA se réunit lundi 3 février.</w:t>
      </w:r>
    </w:p>
    <w:p>
      <w:pPr>
        <w:spacing w:line="235" w:lineRule="auto" w:before="2"/>
        <w:ind w:left="211" w:right="369" w:hanging="1"/>
        <w:jc w:val="left"/>
        <w:rPr>
          <w:b/>
          <w:sz w:val="22"/>
        </w:rPr>
      </w:pPr>
      <w:r>
        <w:rPr>
          <w:b/>
          <w:color w:val="231F20"/>
          <w:sz w:val="22"/>
        </w:rPr>
        <w:t>Aussi, la FNEC FP FO 81 appelle les collègues des SEGPA à nous faire remonter les conséquences de la dotation sur l’organisation et les apprentissages des élèves.</w:t>
      </w:r>
    </w:p>
    <w:p>
      <w:pPr>
        <w:spacing w:line="237" w:lineRule="auto" w:before="263"/>
        <w:ind w:left="1525" w:right="1516" w:hanging="1"/>
        <w:jc w:val="center"/>
        <w:rPr>
          <w:b/>
          <w:sz w:val="22"/>
        </w:rPr>
      </w:pPr>
      <w:r>
        <w:rPr>
          <w:b/>
          <w:color w:val="EF3F25"/>
          <w:sz w:val="22"/>
        </w:rPr>
        <w:t>La FNEC-FP-FO 81 appelle les personnels des SEGPA à multiplier les prises de position pour réaﬃrmer leur refus de transformation de la structure SEGPA en dispositif inclusif qui aboutirait à son extinction pure et simple.</w:t>
      </w:r>
    </w:p>
    <w:p>
      <w:pPr>
        <w:spacing w:line="235" w:lineRule="auto" w:before="262"/>
        <w:ind w:left="200" w:right="192" w:firstLine="0"/>
        <w:jc w:val="center"/>
        <w:rPr>
          <w:b/>
          <w:sz w:val="22"/>
        </w:rPr>
      </w:pPr>
      <w:r>
        <w:rPr>
          <w:b/>
          <w:color w:val="EF3F25"/>
          <w:sz w:val="22"/>
        </w:rPr>
        <w:t>Ces annonces de carte scolaire sont une raison supplémentaire pour tous les personnels de se mobiliser et d’ampli- ﬁer le mouvement de grève en cours pour le retrait de la réforme des retraites !</w:t>
      </w:r>
    </w:p>
    <w:p>
      <w:pPr>
        <w:spacing w:after="0" w:line="235" w:lineRule="auto"/>
        <w:jc w:val="center"/>
        <w:rPr>
          <w:sz w:val="22"/>
        </w:rPr>
        <w:sectPr>
          <w:pgSz w:w="11910" w:h="16840"/>
          <w:pgMar w:header="0" w:footer="879" w:top="720" w:bottom="1100" w:left="460" w:right="460"/>
        </w:sectPr>
      </w:pPr>
    </w:p>
    <w:p>
      <w:pPr>
        <w:pStyle w:val="BodyText"/>
        <w:ind w:left="106"/>
        <w:rPr>
          <w:sz w:val="20"/>
        </w:rPr>
      </w:pPr>
      <w:r>
        <w:rPr>
          <w:position w:val="0"/>
          <w:sz w:val="20"/>
        </w:rPr>
        <w:pict>
          <v:shape style="width:537.6pt;height:74.05pt;mso-position-horizontal-relative:char;mso-position-vertical-relative:line" type="#_x0000_t202" filled="false" stroked="true" strokeweight="1pt" strokecolor="#231f20">
            <w10:anchorlock/>
            <v:textbox inset="0,0,0,0">
              <w:txbxContent>
                <w:p>
                  <w:pPr>
                    <w:pStyle w:val="BodyText"/>
                    <w:rPr>
                      <w:b/>
                      <w:sz w:val="35"/>
                    </w:rPr>
                  </w:pPr>
                </w:p>
                <w:p>
                  <w:pPr>
                    <w:spacing w:line="235" w:lineRule="auto" w:before="0"/>
                    <w:ind w:left="710" w:right="14" w:hanging="677"/>
                    <w:jc w:val="left"/>
                    <w:rPr>
                      <w:b/>
                      <w:sz w:val="32"/>
                    </w:rPr>
                  </w:pPr>
                  <w:r>
                    <w:rPr>
                      <w:b/>
                      <w:color w:val="231F20"/>
                      <w:sz w:val="32"/>
                    </w:rPr>
                    <w:t>Le manque de remplaçants dans le Rhône est intenable, l’inspecteur d’académie doit recruter dès maintenant à hauteur des besoins du département !</w:t>
                  </w:r>
                </w:p>
              </w:txbxContent>
            </v:textbox>
            <v:stroke dashstyle="solid"/>
          </v:shape>
        </w:pict>
      </w:r>
      <w:r>
        <w:rPr>
          <w:position w:val="0"/>
          <w:sz w:val="20"/>
        </w:rPr>
      </w:r>
    </w:p>
    <w:p>
      <w:pPr>
        <w:pStyle w:val="BodyText"/>
        <w:rPr>
          <w:b/>
          <w:sz w:val="20"/>
        </w:rPr>
      </w:pPr>
    </w:p>
    <w:p>
      <w:pPr>
        <w:spacing w:line="235" w:lineRule="auto" w:before="259"/>
        <w:ind w:left="106" w:right="104" w:firstLine="0"/>
        <w:jc w:val="both"/>
        <w:rPr>
          <w:sz w:val="24"/>
        </w:rPr>
      </w:pPr>
      <w:r>
        <w:rPr>
          <w:color w:val="231F20"/>
          <w:sz w:val="24"/>
        </w:rPr>
        <w:t>La situation du remplacement se dégrade dans les écoles depuis le début de l’année scolaire. Pour autant, </w:t>
      </w:r>
      <w:r>
        <w:rPr>
          <w:color w:val="231F20"/>
          <w:spacing w:val="-4"/>
          <w:sz w:val="24"/>
        </w:rPr>
        <w:t>lors </w:t>
      </w:r>
      <w:r>
        <w:rPr>
          <w:color w:val="231F20"/>
          <w:sz w:val="24"/>
        </w:rPr>
        <w:t>du groupe de travail du CTSD qui s’est tenu le mardi 28 janvier, l’inspecteur d’académie, tout en reconnaissant l’ampleur des diﬃcultés, a refusé de donner un état des lieux précis !</w:t>
      </w:r>
    </w:p>
    <w:p>
      <w:pPr>
        <w:pStyle w:val="BodyText"/>
        <w:spacing w:before="9"/>
        <w:rPr>
          <w:sz w:val="23"/>
        </w:rPr>
      </w:pPr>
    </w:p>
    <w:p>
      <w:pPr>
        <w:spacing w:line="235" w:lineRule="auto" w:before="1"/>
        <w:ind w:left="106" w:right="104" w:firstLine="0"/>
        <w:jc w:val="both"/>
        <w:rPr>
          <w:sz w:val="24"/>
        </w:rPr>
      </w:pPr>
      <w:r>
        <w:rPr>
          <w:color w:val="231F20"/>
          <w:sz w:val="24"/>
        </w:rPr>
        <w:t>D’ailleurs,</w:t>
      </w:r>
      <w:r>
        <w:rPr>
          <w:color w:val="231F20"/>
          <w:spacing w:val="-7"/>
          <w:sz w:val="24"/>
        </w:rPr>
        <w:t> </w:t>
      </w:r>
      <w:r>
        <w:rPr>
          <w:color w:val="231F20"/>
          <w:sz w:val="24"/>
        </w:rPr>
        <w:t>il</w:t>
      </w:r>
      <w:r>
        <w:rPr>
          <w:color w:val="231F20"/>
          <w:spacing w:val="-7"/>
          <w:sz w:val="24"/>
        </w:rPr>
        <w:t> </w:t>
      </w:r>
      <w:r>
        <w:rPr>
          <w:color w:val="231F20"/>
          <w:sz w:val="24"/>
        </w:rPr>
        <w:t>se</w:t>
      </w:r>
      <w:r>
        <w:rPr>
          <w:color w:val="231F20"/>
          <w:spacing w:val="-7"/>
          <w:sz w:val="24"/>
        </w:rPr>
        <w:t> </w:t>
      </w:r>
      <w:r>
        <w:rPr>
          <w:color w:val="231F20"/>
          <w:sz w:val="24"/>
        </w:rPr>
        <w:t>refuse</w:t>
      </w:r>
      <w:r>
        <w:rPr>
          <w:color w:val="231F20"/>
          <w:spacing w:val="-7"/>
          <w:sz w:val="24"/>
        </w:rPr>
        <w:t> </w:t>
      </w:r>
      <w:r>
        <w:rPr>
          <w:color w:val="231F20"/>
          <w:sz w:val="24"/>
        </w:rPr>
        <w:t>à</w:t>
      </w:r>
      <w:r>
        <w:rPr>
          <w:color w:val="231F20"/>
          <w:spacing w:val="-7"/>
          <w:sz w:val="24"/>
        </w:rPr>
        <w:t> </w:t>
      </w:r>
      <w:r>
        <w:rPr>
          <w:color w:val="231F20"/>
          <w:sz w:val="24"/>
        </w:rPr>
        <w:t>recruter</w:t>
      </w:r>
      <w:r>
        <w:rPr>
          <w:color w:val="231F20"/>
          <w:spacing w:val="-6"/>
          <w:sz w:val="24"/>
        </w:rPr>
        <w:t> </w:t>
      </w:r>
      <w:r>
        <w:rPr>
          <w:color w:val="231F20"/>
          <w:sz w:val="24"/>
        </w:rPr>
        <w:t>sur</w:t>
      </w:r>
      <w:r>
        <w:rPr>
          <w:color w:val="231F20"/>
          <w:spacing w:val="-7"/>
          <w:sz w:val="24"/>
        </w:rPr>
        <w:t> </w:t>
      </w:r>
      <w:r>
        <w:rPr>
          <w:color w:val="231F20"/>
          <w:sz w:val="24"/>
        </w:rPr>
        <w:t>la</w:t>
      </w:r>
      <w:r>
        <w:rPr>
          <w:color w:val="231F20"/>
          <w:spacing w:val="-7"/>
          <w:sz w:val="24"/>
        </w:rPr>
        <w:t> </w:t>
      </w:r>
      <w:r>
        <w:rPr>
          <w:color w:val="231F20"/>
          <w:sz w:val="24"/>
        </w:rPr>
        <w:t>liste</w:t>
      </w:r>
      <w:r>
        <w:rPr>
          <w:color w:val="231F20"/>
          <w:spacing w:val="-7"/>
          <w:sz w:val="24"/>
        </w:rPr>
        <w:t> </w:t>
      </w:r>
      <w:r>
        <w:rPr>
          <w:color w:val="231F20"/>
          <w:sz w:val="24"/>
        </w:rPr>
        <w:t>complémentaire.</w:t>
      </w:r>
      <w:r>
        <w:rPr>
          <w:color w:val="231F20"/>
          <w:spacing w:val="-7"/>
          <w:sz w:val="24"/>
        </w:rPr>
        <w:t> </w:t>
      </w:r>
      <w:r>
        <w:rPr>
          <w:color w:val="231F20"/>
          <w:sz w:val="24"/>
        </w:rPr>
        <w:t>Il</w:t>
      </w:r>
      <w:r>
        <w:rPr>
          <w:color w:val="231F20"/>
          <w:spacing w:val="-7"/>
          <w:sz w:val="24"/>
        </w:rPr>
        <w:t> </w:t>
      </w:r>
      <w:r>
        <w:rPr>
          <w:color w:val="231F20"/>
          <w:sz w:val="24"/>
        </w:rPr>
        <w:t>se</w:t>
      </w:r>
      <w:r>
        <w:rPr>
          <w:color w:val="231F20"/>
          <w:spacing w:val="-6"/>
          <w:sz w:val="24"/>
        </w:rPr>
        <w:t> </w:t>
      </w:r>
      <w:r>
        <w:rPr>
          <w:color w:val="231F20"/>
          <w:sz w:val="24"/>
        </w:rPr>
        <w:t>refusait</w:t>
      </w:r>
      <w:r>
        <w:rPr>
          <w:color w:val="231F20"/>
          <w:spacing w:val="-7"/>
          <w:sz w:val="24"/>
        </w:rPr>
        <w:t> </w:t>
      </w:r>
      <w:r>
        <w:rPr>
          <w:color w:val="231F20"/>
          <w:sz w:val="24"/>
        </w:rPr>
        <w:t>même</w:t>
      </w:r>
      <w:r>
        <w:rPr>
          <w:color w:val="231F20"/>
          <w:spacing w:val="-7"/>
          <w:sz w:val="24"/>
        </w:rPr>
        <w:t> </w:t>
      </w:r>
      <w:r>
        <w:rPr>
          <w:color w:val="231F20"/>
          <w:sz w:val="24"/>
        </w:rPr>
        <w:t>jusqu’à</w:t>
      </w:r>
      <w:r>
        <w:rPr>
          <w:color w:val="231F20"/>
          <w:spacing w:val="-7"/>
          <w:sz w:val="24"/>
        </w:rPr>
        <w:t> </w:t>
      </w:r>
      <w:r>
        <w:rPr>
          <w:color w:val="231F20"/>
          <w:sz w:val="24"/>
        </w:rPr>
        <w:t>présent</w:t>
      </w:r>
      <w:r>
        <w:rPr>
          <w:color w:val="231F20"/>
          <w:spacing w:val="-7"/>
          <w:sz w:val="24"/>
        </w:rPr>
        <w:t> </w:t>
      </w:r>
      <w:r>
        <w:rPr>
          <w:color w:val="231F20"/>
          <w:sz w:val="24"/>
        </w:rPr>
        <w:t>de</w:t>
      </w:r>
      <w:r>
        <w:rPr>
          <w:color w:val="231F20"/>
          <w:spacing w:val="41"/>
          <w:sz w:val="24"/>
        </w:rPr>
        <w:t> </w:t>
      </w:r>
      <w:r>
        <w:rPr>
          <w:color w:val="231F20"/>
          <w:sz w:val="24"/>
        </w:rPr>
        <w:t>réemployer les enseignants contractuels qu’il avait embauchés l’année dernière !</w:t>
      </w:r>
    </w:p>
    <w:p>
      <w:pPr>
        <w:pStyle w:val="BodyText"/>
        <w:spacing w:before="8"/>
        <w:rPr>
          <w:sz w:val="23"/>
        </w:rPr>
      </w:pPr>
    </w:p>
    <w:p>
      <w:pPr>
        <w:spacing w:line="235" w:lineRule="auto" w:before="1"/>
        <w:ind w:left="106" w:right="104" w:firstLine="0"/>
        <w:jc w:val="both"/>
        <w:rPr>
          <w:sz w:val="24"/>
        </w:rPr>
      </w:pPr>
      <w:r>
        <w:rPr>
          <w:color w:val="231F20"/>
          <w:sz w:val="24"/>
        </w:rPr>
        <w:t>En</w:t>
      </w:r>
      <w:r>
        <w:rPr>
          <w:color w:val="231F20"/>
          <w:spacing w:val="-16"/>
          <w:sz w:val="24"/>
        </w:rPr>
        <w:t> </w:t>
      </w:r>
      <w:r>
        <w:rPr>
          <w:color w:val="231F20"/>
          <w:sz w:val="24"/>
        </w:rPr>
        <w:t>décembre,</w:t>
      </w:r>
      <w:r>
        <w:rPr>
          <w:color w:val="231F20"/>
          <w:spacing w:val="-16"/>
          <w:sz w:val="24"/>
        </w:rPr>
        <w:t> </w:t>
      </w:r>
      <w:r>
        <w:rPr>
          <w:color w:val="231F20"/>
          <w:sz w:val="24"/>
        </w:rPr>
        <w:t>l’inspecteur</w:t>
      </w:r>
      <w:r>
        <w:rPr>
          <w:color w:val="231F20"/>
          <w:spacing w:val="-15"/>
          <w:sz w:val="24"/>
        </w:rPr>
        <w:t> </w:t>
      </w:r>
      <w:r>
        <w:rPr>
          <w:color w:val="231F20"/>
          <w:sz w:val="24"/>
        </w:rPr>
        <w:t>d’académie</w:t>
      </w:r>
      <w:r>
        <w:rPr>
          <w:color w:val="231F20"/>
          <w:spacing w:val="-16"/>
          <w:sz w:val="24"/>
        </w:rPr>
        <w:t> </w:t>
      </w:r>
      <w:r>
        <w:rPr>
          <w:color w:val="231F20"/>
          <w:sz w:val="24"/>
        </w:rPr>
        <w:t>avait</w:t>
      </w:r>
      <w:r>
        <w:rPr>
          <w:color w:val="231F20"/>
          <w:spacing w:val="-16"/>
          <w:sz w:val="24"/>
        </w:rPr>
        <w:t> </w:t>
      </w:r>
      <w:r>
        <w:rPr>
          <w:color w:val="231F20"/>
          <w:sz w:val="24"/>
        </w:rPr>
        <w:t>même</w:t>
      </w:r>
      <w:r>
        <w:rPr>
          <w:color w:val="231F20"/>
          <w:spacing w:val="-15"/>
          <w:sz w:val="24"/>
        </w:rPr>
        <w:t> </w:t>
      </w:r>
      <w:r>
        <w:rPr>
          <w:color w:val="231F20"/>
          <w:sz w:val="24"/>
        </w:rPr>
        <w:t>décidé</w:t>
      </w:r>
      <w:r>
        <w:rPr>
          <w:color w:val="231F20"/>
          <w:spacing w:val="-16"/>
          <w:sz w:val="24"/>
        </w:rPr>
        <w:t> </w:t>
      </w:r>
      <w:r>
        <w:rPr>
          <w:color w:val="231F20"/>
          <w:sz w:val="24"/>
        </w:rPr>
        <w:t>d’annuler</w:t>
      </w:r>
      <w:r>
        <w:rPr>
          <w:color w:val="231F20"/>
          <w:spacing w:val="-16"/>
          <w:sz w:val="24"/>
        </w:rPr>
        <w:t> </w:t>
      </w:r>
      <w:r>
        <w:rPr>
          <w:color w:val="231F20"/>
          <w:sz w:val="24"/>
        </w:rPr>
        <w:t>certaines</w:t>
      </w:r>
      <w:r>
        <w:rPr>
          <w:color w:val="231F20"/>
          <w:spacing w:val="-15"/>
          <w:sz w:val="24"/>
        </w:rPr>
        <w:t> </w:t>
      </w:r>
      <w:r>
        <w:rPr>
          <w:color w:val="231F20"/>
          <w:sz w:val="24"/>
        </w:rPr>
        <w:t>formations</w:t>
      </w:r>
      <w:r>
        <w:rPr>
          <w:color w:val="231F20"/>
          <w:spacing w:val="-16"/>
          <w:sz w:val="24"/>
        </w:rPr>
        <w:t> </w:t>
      </w:r>
      <w:r>
        <w:rPr>
          <w:color w:val="231F20"/>
          <w:sz w:val="24"/>
        </w:rPr>
        <w:t>ou</w:t>
      </w:r>
      <w:r>
        <w:rPr>
          <w:color w:val="231F20"/>
          <w:spacing w:val="-15"/>
          <w:sz w:val="24"/>
        </w:rPr>
        <w:t> </w:t>
      </w:r>
      <w:r>
        <w:rPr>
          <w:color w:val="231F20"/>
          <w:sz w:val="24"/>
        </w:rPr>
        <w:t>concertations</w:t>
      </w:r>
      <w:r>
        <w:rPr>
          <w:color w:val="231F20"/>
          <w:spacing w:val="-16"/>
          <w:sz w:val="24"/>
        </w:rPr>
        <w:t> </w:t>
      </w:r>
      <w:r>
        <w:rPr>
          <w:color w:val="231F20"/>
          <w:sz w:val="24"/>
        </w:rPr>
        <w:t>REP+ aﬁn</w:t>
      </w:r>
      <w:r>
        <w:rPr>
          <w:color w:val="231F20"/>
          <w:spacing w:val="-14"/>
          <w:sz w:val="24"/>
        </w:rPr>
        <w:t> </w:t>
      </w:r>
      <w:r>
        <w:rPr>
          <w:color w:val="231F20"/>
          <w:sz w:val="24"/>
        </w:rPr>
        <w:t>de</w:t>
      </w:r>
      <w:r>
        <w:rPr>
          <w:color w:val="231F20"/>
          <w:spacing w:val="-13"/>
          <w:sz w:val="24"/>
        </w:rPr>
        <w:t> </w:t>
      </w:r>
      <w:r>
        <w:rPr>
          <w:color w:val="231F20"/>
          <w:sz w:val="24"/>
        </w:rPr>
        <w:t>réquisitionner</w:t>
      </w:r>
      <w:r>
        <w:rPr>
          <w:color w:val="231F20"/>
          <w:spacing w:val="-13"/>
          <w:sz w:val="24"/>
        </w:rPr>
        <w:t> </w:t>
      </w:r>
      <w:r>
        <w:rPr>
          <w:color w:val="231F20"/>
          <w:sz w:val="24"/>
        </w:rPr>
        <w:t>les</w:t>
      </w:r>
      <w:r>
        <w:rPr>
          <w:color w:val="231F20"/>
          <w:spacing w:val="-13"/>
          <w:sz w:val="24"/>
        </w:rPr>
        <w:t> </w:t>
      </w:r>
      <w:r>
        <w:rPr>
          <w:color w:val="231F20"/>
          <w:sz w:val="24"/>
        </w:rPr>
        <w:t>remplaçants</w:t>
      </w:r>
      <w:r>
        <w:rPr>
          <w:color w:val="231F20"/>
          <w:spacing w:val="-13"/>
          <w:sz w:val="24"/>
        </w:rPr>
        <w:t> </w:t>
      </w:r>
      <w:r>
        <w:rPr>
          <w:color w:val="231F20"/>
          <w:sz w:val="24"/>
        </w:rPr>
        <w:t>de</w:t>
      </w:r>
      <w:r>
        <w:rPr>
          <w:color w:val="231F20"/>
          <w:spacing w:val="-14"/>
          <w:sz w:val="24"/>
        </w:rPr>
        <w:t> </w:t>
      </w:r>
      <w:r>
        <w:rPr>
          <w:color w:val="231F20"/>
          <w:sz w:val="24"/>
        </w:rPr>
        <w:t>la</w:t>
      </w:r>
      <w:r>
        <w:rPr>
          <w:color w:val="231F20"/>
          <w:spacing w:val="-13"/>
          <w:sz w:val="24"/>
        </w:rPr>
        <w:t> </w:t>
      </w:r>
      <w:r>
        <w:rPr>
          <w:color w:val="231F20"/>
          <w:sz w:val="24"/>
        </w:rPr>
        <w:t>brigade</w:t>
      </w:r>
      <w:r>
        <w:rPr>
          <w:color w:val="231F20"/>
          <w:spacing w:val="-13"/>
          <w:sz w:val="24"/>
        </w:rPr>
        <w:t> </w:t>
      </w:r>
      <w:r>
        <w:rPr>
          <w:color w:val="231F20"/>
          <w:sz w:val="24"/>
        </w:rPr>
        <w:t>REP+</w:t>
      </w:r>
      <w:r>
        <w:rPr>
          <w:color w:val="231F20"/>
          <w:spacing w:val="-13"/>
          <w:sz w:val="24"/>
        </w:rPr>
        <w:t> </w:t>
      </w:r>
      <w:r>
        <w:rPr>
          <w:color w:val="231F20"/>
          <w:sz w:val="24"/>
        </w:rPr>
        <w:t>(ZBF)</w:t>
      </w:r>
      <w:r>
        <w:rPr>
          <w:color w:val="231F20"/>
          <w:spacing w:val="-13"/>
          <w:sz w:val="24"/>
        </w:rPr>
        <w:t> </w:t>
      </w:r>
      <w:r>
        <w:rPr>
          <w:color w:val="231F20"/>
          <w:sz w:val="24"/>
        </w:rPr>
        <w:t>pour</w:t>
      </w:r>
      <w:r>
        <w:rPr>
          <w:color w:val="231F20"/>
          <w:spacing w:val="-14"/>
          <w:sz w:val="24"/>
        </w:rPr>
        <w:t> </w:t>
      </w:r>
      <w:r>
        <w:rPr>
          <w:color w:val="231F20"/>
          <w:sz w:val="24"/>
        </w:rPr>
        <w:t>pallier</w:t>
      </w:r>
      <w:r>
        <w:rPr>
          <w:color w:val="231F20"/>
          <w:spacing w:val="-13"/>
          <w:sz w:val="24"/>
        </w:rPr>
        <w:t> </w:t>
      </w:r>
      <w:r>
        <w:rPr>
          <w:color w:val="231F20"/>
          <w:sz w:val="24"/>
        </w:rPr>
        <w:t>le</w:t>
      </w:r>
      <w:r>
        <w:rPr>
          <w:color w:val="231F20"/>
          <w:spacing w:val="-13"/>
          <w:sz w:val="24"/>
        </w:rPr>
        <w:t> </w:t>
      </w:r>
      <w:r>
        <w:rPr>
          <w:color w:val="231F20"/>
          <w:sz w:val="24"/>
        </w:rPr>
        <w:t>manque</w:t>
      </w:r>
      <w:r>
        <w:rPr>
          <w:color w:val="231F20"/>
          <w:spacing w:val="-13"/>
          <w:sz w:val="24"/>
        </w:rPr>
        <w:t> </w:t>
      </w:r>
      <w:r>
        <w:rPr>
          <w:color w:val="231F20"/>
          <w:sz w:val="24"/>
        </w:rPr>
        <w:t>de</w:t>
      </w:r>
      <w:r>
        <w:rPr>
          <w:color w:val="231F20"/>
          <w:spacing w:val="-13"/>
          <w:sz w:val="24"/>
        </w:rPr>
        <w:t> </w:t>
      </w:r>
      <w:r>
        <w:rPr>
          <w:color w:val="231F20"/>
          <w:sz w:val="24"/>
        </w:rPr>
        <w:t>remplaçants</w:t>
      </w:r>
      <w:r>
        <w:rPr>
          <w:color w:val="231F20"/>
          <w:spacing w:val="-14"/>
          <w:sz w:val="24"/>
        </w:rPr>
        <w:t> </w:t>
      </w:r>
      <w:r>
        <w:rPr>
          <w:color w:val="231F20"/>
          <w:sz w:val="24"/>
        </w:rPr>
        <w:t>et</w:t>
      </w:r>
      <w:r>
        <w:rPr>
          <w:color w:val="231F20"/>
          <w:spacing w:val="-13"/>
          <w:sz w:val="24"/>
        </w:rPr>
        <w:t> </w:t>
      </w:r>
      <w:r>
        <w:rPr>
          <w:color w:val="231F20"/>
          <w:sz w:val="24"/>
        </w:rPr>
        <w:t>assurer le jour de décharge « oﬀert » aux directeurs par le Ministre. L’éternel principe de déshabiller Paul pour</w:t>
      </w:r>
      <w:r>
        <w:rPr>
          <w:color w:val="231F20"/>
          <w:spacing w:val="-36"/>
          <w:sz w:val="24"/>
        </w:rPr>
        <w:t> </w:t>
      </w:r>
      <w:r>
        <w:rPr>
          <w:color w:val="231F20"/>
          <w:sz w:val="24"/>
        </w:rPr>
        <w:t>habiller (modestement) Pierre !</w:t>
      </w:r>
    </w:p>
    <w:p>
      <w:pPr>
        <w:pStyle w:val="BodyText"/>
        <w:spacing w:before="10"/>
        <w:rPr>
          <w:sz w:val="23"/>
        </w:rPr>
      </w:pPr>
    </w:p>
    <w:p>
      <w:pPr>
        <w:spacing w:line="235" w:lineRule="auto" w:before="0"/>
        <w:ind w:left="106" w:right="104" w:firstLine="0"/>
        <w:jc w:val="both"/>
        <w:rPr>
          <w:sz w:val="24"/>
        </w:rPr>
      </w:pPr>
      <w:r>
        <w:rPr>
          <w:color w:val="231F20"/>
          <w:sz w:val="24"/>
        </w:rPr>
        <w:t>L’inspecteur d’académie, face à la mobilisation, avait ﬁnalement été contraint de renoncer à cette mesure lors du</w:t>
      </w:r>
      <w:r>
        <w:rPr>
          <w:color w:val="231F20"/>
          <w:spacing w:val="-5"/>
          <w:sz w:val="24"/>
        </w:rPr>
        <w:t> </w:t>
      </w:r>
      <w:r>
        <w:rPr>
          <w:color w:val="231F20"/>
          <w:sz w:val="24"/>
        </w:rPr>
        <w:t>CHSCT</w:t>
      </w:r>
      <w:r>
        <w:rPr>
          <w:color w:val="231F20"/>
          <w:spacing w:val="-4"/>
          <w:sz w:val="24"/>
        </w:rPr>
        <w:t> </w:t>
      </w:r>
      <w:r>
        <w:rPr>
          <w:color w:val="231F20"/>
          <w:sz w:val="24"/>
        </w:rPr>
        <w:t>extraordinaire</w:t>
      </w:r>
      <w:r>
        <w:rPr>
          <w:color w:val="231F20"/>
          <w:spacing w:val="-4"/>
          <w:sz w:val="24"/>
        </w:rPr>
        <w:t> </w:t>
      </w:r>
      <w:r>
        <w:rPr>
          <w:color w:val="231F20"/>
          <w:sz w:val="24"/>
        </w:rPr>
        <w:t>du</w:t>
      </w:r>
      <w:r>
        <w:rPr>
          <w:color w:val="231F20"/>
          <w:spacing w:val="-4"/>
          <w:sz w:val="24"/>
        </w:rPr>
        <w:t> </w:t>
      </w:r>
      <w:r>
        <w:rPr>
          <w:color w:val="231F20"/>
          <w:sz w:val="24"/>
        </w:rPr>
        <w:t>13</w:t>
      </w:r>
      <w:r>
        <w:rPr>
          <w:color w:val="231F20"/>
          <w:spacing w:val="-5"/>
          <w:sz w:val="24"/>
        </w:rPr>
        <w:t> </w:t>
      </w:r>
      <w:r>
        <w:rPr>
          <w:color w:val="231F20"/>
          <w:sz w:val="24"/>
        </w:rPr>
        <w:t>décembre,</w:t>
      </w:r>
      <w:r>
        <w:rPr>
          <w:color w:val="231F20"/>
          <w:spacing w:val="-4"/>
          <w:sz w:val="24"/>
        </w:rPr>
        <w:t> </w:t>
      </w:r>
      <w:r>
        <w:rPr>
          <w:color w:val="231F20"/>
          <w:sz w:val="24"/>
        </w:rPr>
        <w:t>convoqué</w:t>
      </w:r>
      <w:r>
        <w:rPr>
          <w:color w:val="231F20"/>
          <w:spacing w:val="-4"/>
          <w:sz w:val="24"/>
        </w:rPr>
        <w:t> </w:t>
      </w:r>
      <w:r>
        <w:rPr>
          <w:color w:val="231F20"/>
          <w:sz w:val="24"/>
        </w:rPr>
        <w:t>à</w:t>
      </w:r>
      <w:r>
        <w:rPr>
          <w:color w:val="231F20"/>
          <w:spacing w:val="-4"/>
          <w:sz w:val="24"/>
        </w:rPr>
        <w:t> </w:t>
      </w:r>
      <w:r>
        <w:rPr>
          <w:color w:val="231F20"/>
          <w:sz w:val="24"/>
        </w:rPr>
        <w:t>la</w:t>
      </w:r>
      <w:r>
        <w:rPr>
          <w:color w:val="231F20"/>
          <w:spacing w:val="-5"/>
          <w:sz w:val="24"/>
        </w:rPr>
        <w:t> </w:t>
      </w:r>
      <w:r>
        <w:rPr>
          <w:color w:val="231F20"/>
          <w:sz w:val="24"/>
        </w:rPr>
        <w:t>demande</w:t>
      </w:r>
      <w:r>
        <w:rPr>
          <w:color w:val="231F20"/>
          <w:spacing w:val="-4"/>
          <w:sz w:val="24"/>
        </w:rPr>
        <w:t> </w:t>
      </w:r>
      <w:r>
        <w:rPr>
          <w:color w:val="231F20"/>
          <w:sz w:val="24"/>
        </w:rPr>
        <w:t>des</w:t>
      </w:r>
      <w:r>
        <w:rPr>
          <w:color w:val="231F20"/>
          <w:spacing w:val="-4"/>
          <w:sz w:val="24"/>
        </w:rPr>
        <w:t> </w:t>
      </w:r>
      <w:r>
        <w:rPr>
          <w:color w:val="231F20"/>
          <w:sz w:val="24"/>
        </w:rPr>
        <w:t>organisations</w:t>
      </w:r>
      <w:r>
        <w:rPr>
          <w:color w:val="231F20"/>
          <w:spacing w:val="-4"/>
          <w:sz w:val="24"/>
        </w:rPr>
        <w:t> </w:t>
      </w:r>
      <w:r>
        <w:rPr>
          <w:color w:val="231F20"/>
          <w:sz w:val="24"/>
        </w:rPr>
        <w:t>syndicales</w:t>
      </w:r>
      <w:r>
        <w:rPr>
          <w:color w:val="231F20"/>
          <w:spacing w:val="-5"/>
          <w:sz w:val="24"/>
        </w:rPr>
        <w:t> </w:t>
      </w:r>
      <w:r>
        <w:rPr>
          <w:color w:val="231F20"/>
          <w:sz w:val="24"/>
        </w:rPr>
        <w:t>sur</w:t>
      </w:r>
      <w:r>
        <w:rPr>
          <w:color w:val="231F20"/>
          <w:spacing w:val="-4"/>
          <w:sz w:val="24"/>
        </w:rPr>
        <w:t> </w:t>
      </w:r>
      <w:r>
        <w:rPr>
          <w:color w:val="231F20"/>
          <w:sz w:val="24"/>
        </w:rPr>
        <w:t>proposition du SNUDI-FO</w:t>
      </w:r>
    </w:p>
    <w:p>
      <w:pPr>
        <w:pStyle w:val="BodyText"/>
        <w:spacing w:before="10"/>
        <w:rPr>
          <w:sz w:val="23"/>
        </w:rPr>
      </w:pPr>
    </w:p>
    <w:p>
      <w:pPr>
        <w:spacing w:line="235" w:lineRule="auto" w:before="0"/>
        <w:ind w:left="106" w:right="105" w:firstLine="0"/>
        <w:jc w:val="both"/>
        <w:rPr>
          <w:sz w:val="24"/>
        </w:rPr>
      </w:pPr>
      <w:r>
        <w:rPr>
          <w:color w:val="231F20"/>
          <w:sz w:val="24"/>
        </w:rPr>
        <w:t>Lors</w:t>
      </w:r>
      <w:r>
        <w:rPr>
          <w:color w:val="231F20"/>
          <w:spacing w:val="-8"/>
          <w:sz w:val="24"/>
        </w:rPr>
        <w:t> </w:t>
      </w:r>
      <w:r>
        <w:rPr>
          <w:color w:val="231F20"/>
          <w:sz w:val="24"/>
        </w:rPr>
        <w:t>de</w:t>
      </w:r>
      <w:r>
        <w:rPr>
          <w:color w:val="231F20"/>
          <w:spacing w:val="-7"/>
          <w:sz w:val="24"/>
        </w:rPr>
        <w:t> </w:t>
      </w:r>
      <w:r>
        <w:rPr>
          <w:color w:val="231F20"/>
          <w:sz w:val="24"/>
        </w:rPr>
        <w:t>cette</w:t>
      </w:r>
      <w:r>
        <w:rPr>
          <w:color w:val="231F20"/>
          <w:spacing w:val="-8"/>
          <w:sz w:val="24"/>
        </w:rPr>
        <w:t> </w:t>
      </w:r>
      <w:r>
        <w:rPr>
          <w:color w:val="231F20"/>
          <w:sz w:val="24"/>
        </w:rPr>
        <w:t>instance,</w:t>
      </w:r>
      <w:r>
        <w:rPr>
          <w:color w:val="231F20"/>
          <w:spacing w:val="-7"/>
          <w:sz w:val="24"/>
        </w:rPr>
        <w:t> </w:t>
      </w:r>
      <w:r>
        <w:rPr>
          <w:color w:val="231F20"/>
          <w:sz w:val="24"/>
        </w:rPr>
        <w:t>un</w:t>
      </w:r>
      <w:r>
        <w:rPr>
          <w:color w:val="231F20"/>
          <w:spacing w:val="-8"/>
          <w:sz w:val="24"/>
        </w:rPr>
        <w:t> </w:t>
      </w:r>
      <w:r>
        <w:rPr>
          <w:color w:val="231F20"/>
          <w:sz w:val="24"/>
        </w:rPr>
        <w:t>avis,</w:t>
      </w:r>
      <w:r>
        <w:rPr>
          <w:color w:val="231F20"/>
          <w:spacing w:val="-7"/>
          <w:sz w:val="24"/>
        </w:rPr>
        <w:t> </w:t>
      </w:r>
      <w:r>
        <w:rPr>
          <w:color w:val="231F20"/>
          <w:sz w:val="24"/>
        </w:rPr>
        <w:t>proposé</w:t>
      </w:r>
      <w:r>
        <w:rPr>
          <w:color w:val="231F20"/>
          <w:spacing w:val="-8"/>
          <w:sz w:val="24"/>
        </w:rPr>
        <w:t> </w:t>
      </w:r>
      <w:r>
        <w:rPr>
          <w:color w:val="231F20"/>
          <w:sz w:val="24"/>
        </w:rPr>
        <w:t>par</w:t>
      </w:r>
      <w:r>
        <w:rPr>
          <w:color w:val="231F20"/>
          <w:spacing w:val="-7"/>
          <w:sz w:val="24"/>
        </w:rPr>
        <w:t> </w:t>
      </w:r>
      <w:r>
        <w:rPr>
          <w:color w:val="231F20"/>
          <w:sz w:val="24"/>
        </w:rPr>
        <w:t>les</w:t>
      </w:r>
      <w:r>
        <w:rPr>
          <w:color w:val="231F20"/>
          <w:spacing w:val="-8"/>
          <w:sz w:val="24"/>
        </w:rPr>
        <w:t> </w:t>
      </w:r>
      <w:r>
        <w:rPr>
          <w:color w:val="231F20"/>
          <w:sz w:val="24"/>
        </w:rPr>
        <w:t>représentants</w:t>
      </w:r>
      <w:r>
        <w:rPr>
          <w:color w:val="231F20"/>
          <w:spacing w:val="-7"/>
          <w:sz w:val="24"/>
        </w:rPr>
        <w:t> </w:t>
      </w:r>
      <w:r>
        <w:rPr>
          <w:color w:val="231F20"/>
          <w:sz w:val="24"/>
        </w:rPr>
        <w:t>du</w:t>
      </w:r>
      <w:r>
        <w:rPr>
          <w:color w:val="231F20"/>
          <w:spacing w:val="-8"/>
          <w:sz w:val="24"/>
        </w:rPr>
        <w:t> </w:t>
      </w:r>
      <w:r>
        <w:rPr>
          <w:color w:val="231F20"/>
          <w:sz w:val="24"/>
        </w:rPr>
        <w:t>SNUDI-FO,</w:t>
      </w:r>
      <w:r>
        <w:rPr>
          <w:color w:val="231F20"/>
          <w:spacing w:val="-7"/>
          <w:sz w:val="24"/>
        </w:rPr>
        <w:t> </w:t>
      </w:r>
      <w:r>
        <w:rPr>
          <w:color w:val="231F20"/>
          <w:sz w:val="24"/>
        </w:rPr>
        <w:t>avait</w:t>
      </w:r>
      <w:r>
        <w:rPr>
          <w:color w:val="231F20"/>
          <w:spacing w:val="-8"/>
          <w:sz w:val="24"/>
        </w:rPr>
        <w:t> </w:t>
      </w:r>
      <w:r>
        <w:rPr>
          <w:color w:val="231F20"/>
          <w:sz w:val="24"/>
        </w:rPr>
        <w:t>été</w:t>
      </w:r>
      <w:r>
        <w:rPr>
          <w:color w:val="231F20"/>
          <w:spacing w:val="-7"/>
          <w:sz w:val="24"/>
        </w:rPr>
        <w:t> </w:t>
      </w:r>
      <w:r>
        <w:rPr>
          <w:color w:val="231F20"/>
          <w:sz w:val="24"/>
        </w:rPr>
        <w:t>adopté</w:t>
      </w:r>
      <w:r>
        <w:rPr>
          <w:color w:val="231F20"/>
          <w:spacing w:val="-7"/>
          <w:sz w:val="24"/>
        </w:rPr>
        <w:t> </w:t>
      </w:r>
      <w:r>
        <w:rPr>
          <w:color w:val="231F20"/>
          <w:sz w:val="24"/>
        </w:rPr>
        <w:t>par</w:t>
      </w:r>
      <w:r>
        <w:rPr>
          <w:color w:val="231F20"/>
          <w:spacing w:val="-8"/>
          <w:sz w:val="24"/>
        </w:rPr>
        <w:t> </w:t>
      </w:r>
      <w:r>
        <w:rPr>
          <w:color w:val="231F20"/>
          <w:sz w:val="24"/>
        </w:rPr>
        <w:t>le</w:t>
      </w:r>
      <w:r>
        <w:rPr>
          <w:color w:val="231F20"/>
          <w:spacing w:val="-7"/>
          <w:sz w:val="24"/>
        </w:rPr>
        <w:t> </w:t>
      </w:r>
      <w:r>
        <w:rPr>
          <w:color w:val="231F20"/>
          <w:sz w:val="24"/>
        </w:rPr>
        <w:t>CHSCT.</w:t>
      </w:r>
      <w:r>
        <w:rPr>
          <w:color w:val="231F20"/>
          <w:spacing w:val="-8"/>
          <w:sz w:val="24"/>
        </w:rPr>
        <w:t> </w:t>
      </w:r>
      <w:r>
        <w:rPr>
          <w:color w:val="231F20"/>
          <w:sz w:val="24"/>
        </w:rPr>
        <w:t>Vous le trouverez ci-dessous avec la réponse de l’inspecteur d’académie :</w:t>
      </w:r>
    </w:p>
    <w:p>
      <w:pPr>
        <w:pStyle w:val="BodyText"/>
        <w:rPr>
          <w:sz w:val="20"/>
        </w:rPr>
      </w:pPr>
    </w:p>
    <w:p>
      <w:pPr>
        <w:pStyle w:val="BodyText"/>
        <w:rPr>
          <w:sz w:val="20"/>
        </w:rPr>
      </w:pPr>
    </w:p>
    <w:p>
      <w:pPr>
        <w:pStyle w:val="BodyText"/>
        <w:rPr>
          <w:sz w:val="20"/>
        </w:rPr>
      </w:pPr>
    </w:p>
    <w:p>
      <w:pPr>
        <w:pStyle w:val="BodyText"/>
        <w:spacing w:before="10"/>
        <w:rPr>
          <w:sz w:val="12"/>
        </w:rPr>
      </w:pPr>
      <w:r>
        <w:rPr/>
        <w:drawing>
          <wp:anchor distT="0" distB="0" distL="0" distR="0" allowOverlap="1" layoutInCell="1" locked="0" behindDoc="0" simplePos="0" relativeHeight="10">
            <wp:simplePos x="0" y="0"/>
            <wp:positionH relativeFrom="page">
              <wp:posOffset>510062</wp:posOffset>
            </wp:positionH>
            <wp:positionV relativeFrom="paragraph">
              <wp:posOffset>124323</wp:posOffset>
            </wp:positionV>
            <wp:extent cx="6615928" cy="290036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6615928" cy="2900362"/>
                    </a:xfrm>
                    <a:prstGeom prst="rect">
                      <a:avLst/>
                    </a:prstGeom>
                  </pic:spPr>
                </pic:pic>
              </a:graphicData>
            </a:graphic>
          </wp:anchor>
        </w:drawing>
      </w:r>
    </w:p>
    <w:p>
      <w:pPr>
        <w:spacing w:after="0"/>
        <w:rPr>
          <w:sz w:val="12"/>
        </w:rPr>
        <w:sectPr>
          <w:pgSz w:w="11910" w:h="16840"/>
          <w:pgMar w:header="0" w:footer="930" w:top="920" w:bottom="1100" w:left="460" w:right="460"/>
        </w:sectPr>
      </w:pPr>
    </w:p>
    <w:p>
      <w:pPr>
        <w:pStyle w:val="BodyText"/>
        <w:rPr>
          <w:sz w:val="20"/>
        </w:rPr>
      </w:pPr>
    </w:p>
    <w:p>
      <w:pPr>
        <w:spacing w:before="260"/>
        <w:ind w:left="106" w:right="0" w:firstLine="0"/>
        <w:jc w:val="both"/>
        <w:rPr>
          <w:sz w:val="24"/>
        </w:rPr>
      </w:pPr>
      <w:r>
        <w:rPr>
          <w:color w:val="231F20"/>
          <w:sz w:val="24"/>
        </w:rPr>
        <w:t>Pour le SNUDI-FO, les réponses de l’inspecteur d’académie ne sont pas acceptables :</w:t>
      </w:r>
    </w:p>
    <w:p>
      <w:pPr>
        <w:pStyle w:val="ListParagraph"/>
        <w:numPr>
          <w:ilvl w:val="0"/>
          <w:numId w:val="3"/>
        </w:numPr>
        <w:tabs>
          <w:tab w:pos="332" w:val="left" w:leader="none"/>
        </w:tabs>
        <w:spacing w:line="235" w:lineRule="auto" w:before="279" w:after="0"/>
        <w:ind w:left="106" w:right="104" w:firstLine="0"/>
        <w:jc w:val="both"/>
        <w:rPr>
          <w:sz w:val="24"/>
        </w:rPr>
      </w:pPr>
      <w:r>
        <w:rPr>
          <w:color w:val="231F20"/>
          <w:sz w:val="24"/>
        </w:rPr>
        <w:t>30 enseignants contractuels sont recrutés : une goutte d’eau dans l’océan du non remplacement …</w:t>
      </w:r>
      <w:r>
        <w:rPr>
          <w:color w:val="231F20"/>
          <w:spacing w:val="-24"/>
          <w:sz w:val="24"/>
        </w:rPr>
        <w:t> </w:t>
      </w:r>
      <w:r>
        <w:rPr>
          <w:color w:val="231F20"/>
          <w:sz w:val="24"/>
        </w:rPr>
        <w:t>certaine- ment pas « à hauteur des besoins » comme le précise l’avis du CHSCT !</w:t>
      </w:r>
    </w:p>
    <w:p>
      <w:pPr>
        <w:pStyle w:val="ListParagraph"/>
        <w:numPr>
          <w:ilvl w:val="0"/>
          <w:numId w:val="3"/>
        </w:numPr>
        <w:tabs>
          <w:tab w:pos="335" w:val="left" w:leader="none"/>
        </w:tabs>
        <w:spacing w:line="235" w:lineRule="auto" w:before="0" w:after="0"/>
        <w:ind w:left="106" w:right="104" w:firstLine="0"/>
        <w:jc w:val="both"/>
        <w:rPr>
          <w:sz w:val="24"/>
        </w:rPr>
      </w:pPr>
      <w:r>
        <w:rPr>
          <w:color w:val="231F20"/>
          <w:sz w:val="24"/>
        </w:rPr>
        <w:t>L’inspecteur d’académie annule certaines formations ou concertations REP+ aﬁn de mobiliser les ZBF sur les remplacements de CP et de CE1 à 12.</w:t>
      </w:r>
    </w:p>
    <w:p>
      <w:pPr>
        <w:spacing w:line="235" w:lineRule="auto" w:before="0"/>
        <w:ind w:left="106" w:right="104" w:firstLine="0"/>
        <w:jc w:val="both"/>
        <w:rPr>
          <w:i/>
          <w:sz w:val="24"/>
        </w:rPr>
      </w:pPr>
      <w:r>
        <w:rPr>
          <w:color w:val="231F20"/>
          <w:sz w:val="24"/>
        </w:rPr>
        <w:t>D’une part, cette décision est contradictoire avec le décret 2014-942 du 20 août 2014 qui précise : </w:t>
      </w:r>
      <w:r>
        <w:rPr>
          <w:i/>
          <w:color w:val="231F20"/>
          <w:sz w:val="24"/>
        </w:rPr>
        <w:t>« Dans les </w:t>
      </w:r>
      <w:r>
        <w:rPr>
          <w:i/>
          <w:color w:val="231F20"/>
          <w:sz w:val="24"/>
        </w:rPr>
        <w:t>écoles</w:t>
      </w:r>
      <w:r>
        <w:rPr>
          <w:i/>
          <w:color w:val="231F20"/>
          <w:spacing w:val="-4"/>
          <w:sz w:val="24"/>
        </w:rPr>
        <w:t> </w:t>
      </w:r>
      <w:r>
        <w:rPr>
          <w:i/>
          <w:color w:val="231F20"/>
          <w:sz w:val="24"/>
        </w:rPr>
        <w:t>relevant</w:t>
      </w:r>
      <w:r>
        <w:rPr>
          <w:i/>
          <w:color w:val="231F20"/>
          <w:spacing w:val="-4"/>
          <w:sz w:val="24"/>
        </w:rPr>
        <w:t> </w:t>
      </w:r>
      <w:r>
        <w:rPr>
          <w:i/>
          <w:color w:val="231F20"/>
          <w:sz w:val="24"/>
        </w:rPr>
        <w:t>de</w:t>
      </w:r>
      <w:r>
        <w:rPr>
          <w:i/>
          <w:color w:val="231F20"/>
          <w:spacing w:val="-4"/>
          <w:sz w:val="24"/>
        </w:rPr>
        <w:t> </w:t>
      </w:r>
      <w:r>
        <w:rPr>
          <w:i/>
          <w:color w:val="231F20"/>
          <w:sz w:val="24"/>
        </w:rPr>
        <w:t>l’éducation</w:t>
      </w:r>
      <w:r>
        <w:rPr>
          <w:i/>
          <w:color w:val="231F20"/>
          <w:spacing w:val="-3"/>
          <w:sz w:val="24"/>
        </w:rPr>
        <w:t> </w:t>
      </w:r>
      <w:r>
        <w:rPr>
          <w:i/>
          <w:color w:val="231F20"/>
          <w:sz w:val="24"/>
        </w:rPr>
        <w:t>prioritaire</w:t>
      </w:r>
      <w:r>
        <w:rPr>
          <w:i/>
          <w:color w:val="231F20"/>
          <w:spacing w:val="-4"/>
          <w:sz w:val="24"/>
        </w:rPr>
        <w:t> </w:t>
      </w:r>
      <w:r>
        <w:rPr>
          <w:i/>
          <w:color w:val="231F20"/>
          <w:sz w:val="24"/>
        </w:rPr>
        <w:t>inscrites</w:t>
      </w:r>
      <w:r>
        <w:rPr>
          <w:i/>
          <w:color w:val="231F20"/>
          <w:spacing w:val="-4"/>
          <w:sz w:val="24"/>
        </w:rPr>
        <w:t> </w:t>
      </w:r>
      <w:r>
        <w:rPr>
          <w:i/>
          <w:color w:val="231F20"/>
          <w:sz w:val="24"/>
        </w:rPr>
        <w:t>sur</w:t>
      </w:r>
      <w:r>
        <w:rPr>
          <w:i/>
          <w:color w:val="231F20"/>
          <w:spacing w:val="-4"/>
          <w:sz w:val="24"/>
        </w:rPr>
        <w:t> </w:t>
      </w:r>
      <w:r>
        <w:rPr>
          <w:i/>
          <w:color w:val="231F20"/>
          <w:sz w:val="24"/>
        </w:rPr>
        <w:t>une</w:t>
      </w:r>
      <w:r>
        <w:rPr>
          <w:i/>
          <w:color w:val="231F20"/>
          <w:spacing w:val="-3"/>
          <w:sz w:val="24"/>
        </w:rPr>
        <w:t> </w:t>
      </w:r>
      <w:r>
        <w:rPr>
          <w:i/>
          <w:color w:val="231F20"/>
          <w:sz w:val="24"/>
        </w:rPr>
        <w:t>liste</w:t>
      </w:r>
      <w:r>
        <w:rPr>
          <w:i/>
          <w:color w:val="231F20"/>
          <w:spacing w:val="-4"/>
          <w:sz w:val="24"/>
        </w:rPr>
        <w:t> </w:t>
      </w:r>
      <w:r>
        <w:rPr>
          <w:i/>
          <w:color w:val="231F20"/>
          <w:sz w:val="24"/>
        </w:rPr>
        <w:t>ﬁxée</w:t>
      </w:r>
      <w:r>
        <w:rPr>
          <w:i/>
          <w:color w:val="231F20"/>
          <w:spacing w:val="-4"/>
          <w:sz w:val="24"/>
        </w:rPr>
        <w:t> </w:t>
      </w:r>
      <w:r>
        <w:rPr>
          <w:i/>
          <w:color w:val="231F20"/>
          <w:sz w:val="24"/>
        </w:rPr>
        <w:t>par</w:t>
      </w:r>
      <w:r>
        <w:rPr>
          <w:i/>
          <w:color w:val="231F20"/>
          <w:spacing w:val="-3"/>
          <w:sz w:val="24"/>
        </w:rPr>
        <w:t> </w:t>
      </w:r>
      <w:r>
        <w:rPr>
          <w:i/>
          <w:color w:val="231F20"/>
          <w:sz w:val="24"/>
        </w:rPr>
        <w:t>arrêté</w:t>
      </w:r>
      <w:r>
        <w:rPr>
          <w:i/>
          <w:color w:val="231F20"/>
          <w:spacing w:val="-4"/>
          <w:sz w:val="24"/>
        </w:rPr>
        <w:t> </w:t>
      </w:r>
      <w:r>
        <w:rPr>
          <w:i/>
          <w:color w:val="231F20"/>
          <w:sz w:val="24"/>
        </w:rPr>
        <w:t>du</w:t>
      </w:r>
      <w:r>
        <w:rPr>
          <w:i/>
          <w:color w:val="231F20"/>
          <w:spacing w:val="-4"/>
          <w:sz w:val="24"/>
        </w:rPr>
        <w:t> </w:t>
      </w:r>
      <w:r>
        <w:rPr>
          <w:i/>
          <w:color w:val="231F20"/>
          <w:sz w:val="24"/>
        </w:rPr>
        <w:t>ministre</w:t>
      </w:r>
      <w:r>
        <w:rPr>
          <w:i/>
          <w:color w:val="231F20"/>
          <w:spacing w:val="-4"/>
          <w:sz w:val="24"/>
        </w:rPr>
        <w:t> </w:t>
      </w:r>
      <w:r>
        <w:rPr>
          <w:i/>
          <w:color w:val="231F20"/>
          <w:sz w:val="24"/>
        </w:rPr>
        <w:t>chargé</w:t>
      </w:r>
      <w:r>
        <w:rPr>
          <w:i/>
          <w:color w:val="231F20"/>
          <w:spacing w:val="-3"/>
          <w:sz w:val="24"/>
        </w:rPr>
        <w:t> </w:t>
      </w:r>
      <w:r>
        <w:rPr>
          <w:i/>
          <w:color w:val="231F20"/>
          <w:sz w:val="24"/>
        </w:rPr>
        <w:t>de</w:t>
      </w:r>
      <w:r>
        <w:rPr>
          <w:i/>
          <w:color w:val="231F20"/>
          <w:spacing w:val="-4"/>
          <w:sz w:val="24"/>
        </w:rPr>
        <w:t> </w:t>
      </w:r>
      <w:r>
        <w:rPr>
          <w:i/>
          <w:color w:val="231F20"/>
          <w:spacing w:val="-2"/>
          <w:sz w:val="24"/>
        </w:rPr>
        <w:t>l’éducation </w:t>
      </w:r>
      <w:r>
        <w:rPr>
          <w:i/>
          <w:color w:val="231F20"/>
          <w:sz w:val="24"/>
        </w:rPr>
        <w:t>nationale,</w:t>
      </w:r>
      <w:r>
        <w:rPr>
          <w:i/>
          <w:color w:val="231F20"/>
          <w:spacing w:val="-9"/>
          <w:sz w:val="24"/>
        </w:rPr>
        <w:t> </w:t>
      </w:r>
      <w:r>
        <w:rPr>
          <w:i/>
          <w:color w:val="231F20"/>
          <w:sz w:val="24"/>
        </w:rPr>
        <w:t>le</w:t>
      </w:r>
      <w:r>
        <w:rPr>
          <w:i/>
          <w:color w:val="231F20"/>
          <w:spacing w:val="-8"/>
          <w:sz w:val="24"/>
        </w:rPr>
        <w:t> </w:t>
      </w:r>
      <w:r>
        <w:rPr>
          <w:i/>
          <w:color w:val="231F20"/>
          <w:sz w:val="24"/>
        </w:rPr>
        <w:t>service</w:t>
      </w:r>
      <w:r>
        <w:rPr>
          <w:i/>
          <w:color w:val="231F20"/>
          <w:spacing w:val="-8"/>
          <w:sz w:val="24"/>
        </w:rPr>
        <w:t> </w:t>
      </w:r>
      <w:r>
        <w:rPr>
          <w:i/>
          <w:color w:val="231F20"/>
          <w:sz w:val="24"/>
        </w:rPr>
        <w:t>d’enseignement</w:t>
      </w:r>
      <w:r>
        <w:rPr>
          <w:i/>
          <w:color w:val="231F20"/>
          <w:spacing w:val="-8"/>
          <w:sz w:val="24"/>
        </w:rPr>
        <w:t> </w:t>
      </w:r>
      <w:r>
        <w:rPr>
          <w:i/>
          <w:color w:val="231F20"/>
          <w:sz w:val="24"/>
        </w:rPr>
        <w:t>des</w:t>
      </w:r>
      <w:r>
        <w:rPr>
          <w:i/>
          <w:color w:val="231F20"/>
          <w:spacing w:val="-9"/>
          <w:sz w:val="24"/>
        </w:rPr>
        <w:t> </w:t>
      </w:r>
      <w:r>
        <w:rPr>
          <w:i/>
          <w:color w:val="231F20"/>
          <w:sz w:val="24"/>
        </w:rPr>
        <w:t>personnels</w:t>
      </w:r>
      <w:r>
        <w:rPr>
          <w:i/>
          <w:color w:val="231F20"/>
          <w:spacing w:val="-8"/>
          <w:sz w:val="24"/>
        </w:rPr>
        <w:t> </w:t>
      </w:r>
      <w:r>
        <w:rPr>
          <w:i/>
          <w:color w:val="231F20"/>
          <w:sz w:val="24"/>
        </w:rPr>
        <w:t>enseignants</w:t>
      </w:r>
      <w:r>
        <w:rPr>
          <w:i/>
          <w:color w:val="231F20"/>
          <w:spacing w:val="-8"/>
          <w:sz w:val="24"/>
        </w:rPr>
        <w:t> </w:t>
      </w:r>
      <w:r>
        <w:rPr>
          <w:i/>
          <w:color w:val="231F20"/>
          <w:sz w:val="24"/>
        </w:rPr>
        <w:t>qui</w:t>
      </w:r>
      <w:r>
        <w:rPr>
          <w:i/>
          <w:color w:val="231F20"/>
          <w:spacing w:val="-8"/>
          <w:sz w:val="24"/>
        </w:rPr>
        <w:t> </w:t>
      </w:r>
      <w:r>
        <w:rPr>
          <w:i/>
          <w:color w:val="231F20"/>
          <w:sz w:val="24"/>
        </w:rPr>
        <w:t>y</w:t>
      </w:r>
      <w:r>
        <w:rPr>
          <w:i/>
          <w:color w:val="231F20"/>
          <w:spacing w:val="-8"/>
          <w:sz w:val="24"/>
        </w:rPr>
        <w:t> </w:t>
      </w:r>
      <w:r>
        <w:rPr>
          <w:i/>
          <w:color w:val="231F20"/>
          <w:sz w:val="24"/>
        </w:rPr>
        <w:t>exercent,</w:t>
      </w:r>
      <w:r>
        <w:rPr>
          <w:i/>
          <w:color w:val="231F20"/>
          <w:spacing w:val="-9"/>
          <w:sz w:val="24"/>
        </w:rPr>
        <w:t> </w:t>
      </w:r>
      <w:r>
        <w:rPr>
          <w:i/>
          <w:color w:val="231F20"/>
          <w:sz w:val="24"/>
        </w:rPr>
        <w:t>ﬁxé</w:t>
      </w:r>
      <w:r>
        <w:rPr>
          <w:i/>
          <w:color w:val="231F20"/>
          <w:spacing w:val="-8"/>
          <w:sz w:val="24"/>
        </w:rPr>
        <w:t> </w:t>
      </w:r>
      <w:r>
        <w:rPr>
          <w:i/>
          <w:color w:val="231F20"/>
          <w:sz w:val="24"/>
        </w:rPr>
        <w:t>à</w:t>
      </w:r>
      <w:r>
        <w:rPr>
          <w:i/>
          <w:color w:val="231F20"/>
          <w:spacing w:val="-8"/>
          <w:sz w:val="24"/>
        </w:rPr>
        <w:t> </w:t>
      </w:r>
      <w:r>
        <w:rPr>
          <w:i/>
          <w:color w:val="231F20"/>
          <w:sz w:val="24"/>
        </w:rPr>
        <w:t>l’article</w:t>
      </w:r>
      <w:r>
        <w:rPr>
          <w:i/>
          <w:color w:val="231F20"/>
          <w:spacing w:val="-8"/>
          <w:sz w:val="24"/>
        </w:rPr>
        <w:t> </w:t>
      </w:r>
      <w:r>
        <w:rPr>
          <w:i/>
          <w:color w:val="231F20"/>
          <w:sz w:val="24"/>
        </w:rPr>
        <w:t>1er</w:t>
      </w:r>
      <w:r>
        <w:rPr>
          <w:i/>
          <w:color w:val="231F20"/>
          <w:spacing w:val="-8"/>
          <w:sz w:val="24"/>
        </w:rPr>
        <w:t> </w:t>
      </w:r>
      <w:r>
        <w:rPr>
          <w:i/>
          <w:color w:val="231F20"/>
          <w:sz w:val="24"/>
        </w:rPr>
        <w:t>du</w:t>
      </w:r>
      <w:r>
        <w:rPr>
          <w:i/>
          <w:color w:val="231F20"/>
          <w:spacing w:val="-9"/>
          <w:sz w:val="24"/>
        </w:rPr>
        <w:t> </w:t>
      </w:r>
      <w:r>
        <w:rPr>
          <w:i/>
          <w:color w:val="231F20"/>
          <w:sz w:val="24"/>
        </w:rPr>
        <w:t>présent</w:t>
      </w:r>
      <w:r>
        <w:rPr>
          <w:i/>
          <w:color w:val="231F20"/>
          <w:spacing w:val="-8"/>
          <w:sz w:val="24"/>
        </w:rPr>
        <w:t> </w:t>
      </w:r>
      <w:r>
        <w:rPr>
          <w:i/>
          <w:color w:val="231F20"/>
          <w:sz w:val="24"/>
        </w:rPr>
        <w:t>dé- cret, est réduit de 18 demi-journées par année scolaire. »</w:t>
      </w:r>
    </w:p>
    <w:p>
      <w:pPr>
        <w:spacing w:line="235" w:lineRule="auto" w:before="0"/>
        <w:ind w:left="106" w:right="0" w:firstLine="0"/>
        <w:jc w:val="left"/>
        <w:rPr>
          <w:i/>
          <w:sz w:val="24"/>
        </w:rPr>
      </w:pPr>
      <w:r>
        <w:rPr>
          <w:color w:val="231F20"/>
          <w:sz w:val="24"/>
        </w:rPr>
        <w:t>Les 18 demi-journées de formation ou de concertation ne peuvent donc être règlementairement annulées ! D’autre part, il ne respecte pas la ﬁche de poste des ZBF au mouvement : « </w:t>
      </w:r>
      <w:r>
        <w:rPr>
          <w:i/>
          <w:color w:val="231F20"/>
          <w:sz w:val="24"/>
        </w:rPr>
        <w:t>Il s’agit de postes créés aﬁn d’assu- </w:t>
      </w:r>
      <w:r>
        <w:rPr>
          <w:i/>
          <w:color w:val="231F20"/>
          <w:sz w:val="24"/>
        </w:rPr>
        <w:t>rer le remplacement des enseignants aﬀectés dans les établissements REP+ qui seront déchargés 18 demi-jour- nées dans l’année. »</w:t>
      </w:r>
    </w:p>
    <w:p>
      <w:pPr>
        <w:pStyle w:val="ListParagraph"/>
        <w:numPr>
          <w:ilvl w:val="0"/>
          <w:numId w:val="3"/>
        </w:numPr>
        <w:tabs>
          <w:tab w:pos="279" w:val="left" w:leader="none"/>
        </w:tabs>
        <w:spacing w:line="235" w:lineRule="auto" w:before="0" w:after="0"/>
        <w:ind w:left="106" w:right="104" w:firstLine="0"/>
        <w:jc w:val="both"/>
        <w:rPr>
          <w:sz w:val="24"/>
        </w:rPr>
      </w:pPr>
      <w:r>
        <w:rPr>
          <w:color w:val="231F20"/>
          <w:sz w:val="24"/>
        </w:rPr>
        <w:t>Enﬁn,</w:t>
      </w:r>
      <w:r>
        <w:rPr>
          <w:color w:val="231F20"/>
          <w:spacing w:val="-5"/>
          <w:sz w:val="24"/>
        </w:rPr>
        <w:t> </w:t>
      </w:r>
      <w:r>
        <w:rPr>
          <w:color w:val="231F20"/>
          <w:sz w:val="24"/>
        </w:rPr>
        <w:t>l’inspecteur</w:t>
      </w:r>
      <w:r>
        <w:rPr>
          <w:color w:val="231F20"/>
          <w:spacing w:val="-4"/>
          <w:sz w:val="24"/>
        </w:rPr>
        <w:t> </w:t>
      </w:r>
      <w:r>
        <w:rPr>
          <w:color w:val="231F20"/>
          <w:sz w:val="24"/>
        </w:rPr>
        <w:t>d’académie</w:t>
      </w:r>
      <w:r>
        <w:rPr>
          <w:color w:val="231F20"/>
          <w:spacing w:val="-4"/>
          <w:sz w:val="24"/>
        </w:rPr>
        <w:t> </w:t>
      </w:r>
      <w:r>
        <w:rPr>
          <w:color w:val="231F20"/>
          <w:sz w:val="24"/>
        </w:rPr>
        <w:t>indique</w:t>
      </w:r>
      <w:r>
        <w:rPr>
          <w:color w:val="231F20"/>
          <w:spacing w:val="-4"/>
          <w:sz w:val="24"/>
        </w:rPr>
        <w:t> </w:t>
      </w:r>
      <w:r>
        <w:rPr>
          <w:color w:val="231F20"/>
          <w:sz w:val="24"/>
        </w:rPr>
        <w:t>que</w:t>
      </w:r>
      <w:r>
        <w:rPr>
          <w:color w:val="231F20"/>
          <w:spacing w:val="-5"/>
          <w:sz w:val="24"/>
        </w:rPr>
        <w:t> </w:t>
      </w:r>
      <w:r>
        <w:rPr>
          <w:color w:val="231F20"/>
          <w:sz w:val="24"/>
        </w:rPr>
        <w:t>la</w:t>
      </w:r>
      <w:r>
        <w:rPr>
          <w:color w:val="231F20"/>
          <w:spacing w:val="-4"/>
          <w:sz w:val="24"/>
        </w:rPr>
        <w:t> </w:t>
      </w:r>
      <w:r>
        <w:rPr>
          <w:color w:val="231F20"/>
          <w:sz w:val="24"/>
        </w:rPr>
        <w:t>reconstitution</w:t>
      </w:r>
      <w:r>
        <w:rPr>
          <w:color w:val="231F20"/>
          <w:spacing w:val="-4"/>
          <w:sz w:val="24"/>
        </w:rPr>
        <w:t> </w:t>
      </w:r>
      <w:r>
        <w:rPr>
          <w:color w:val="231F20"/>
          <w:sz w:val="24"/>
        </w:rPr>
        <w:t>de</w:t>
      </w:r>
      <w:r>
        <w:rPr>
          <w:color w:val="231F20"/>
          <w:spacing w:val="-4"/>
          <w:sz w:val="24"/>
        </w:rPr>
        <w:t> </w:t>
      </w:r>
      <w:r>
        <w:rPr>
          <w:color w:val="231F20"/>
          <w:sz w:val="24"/>
        </w:rPr>
        <w:t>la</w:t>
      </w:r>
      <w:r>
        <w:rPr>
          <w:color w:val="231F20"/>
          <w:spacing w:val="-5"/>
          <w:sz w:val="24"/>
        </w:rPr>
        <w:t> </w:t>
      </w:r>
      <w:r>
        <w:rPr>
          <w:color w:val="231F20"/>
          <w:sz w:val="24"/>
        </w:rPr>
        <w:t>brigade</w:t>
      </w:r>
      <w:r>
        <w:rPr>
          <w:color w:val="231F20"/>
          <w:spacing w:val="-4"/>
          <w:sz w:val="24"/>
        </w:rPr>
        <w:t> </w:t>
      </w:r>
      <w:r>
        <w:rPr>
          <w:color w:val="231F20"/>
          <w:sz w:val="24"/>
        </w:rPr>
        <w:t>de</w:t>
      </w:r>
      <w:r>
        <w:rPr>
          <w:color w:val="231F20"/>
          <w:spacing w:val="-4"/>
          <w:sz w:val="24"/>
        </w:rPr>
        <w:t> </w:t>
      </w:r>
      <w:r>
        <w:rPr>
          <w:color w:val="231F20"/>
          <w:sz w:val="24"/>
        </w:rPr>
        <w:t>remplacement</w:t>
      </w:r>
      <w:r>
        <w:rPr>
          <w:color w:val="231F20"/>
          <w:spacing w:val="-4"/>
          <w:sz w:val="24"/>
        </w:rPr>
        <w:t> </w:t>
      </w:r>
      <w:r>
        <w:rPr>
          <w:color w:val="231F20"/>
          <w:sz w:val="24"/>
        </w:rPr>
        <w:t>est</w:t>
      </w:r>
      <w:r>
        <w:rPr>
          <w:color w:val="231F20"/>
          <w:spacing w:val="-4"/>
          <w:sz w:val="24"/>
        </w:rPr>
        <w:t> </w:t>
      </w:r>
      <w:r>
        <w:rPr>
          <w:color w:val="231F20"/>
          <w:sz w:val="24"/>
        </w:rPr>
        <w:t>un</w:t>
      </w:r>
      <w:r>
        <w:rPr>
          <w:color w:val="231F20"/>
          <w:spacing w:val="-5"/>
          <w:sz w:val="24"/>
        </w:rPr>
        <w:t> </w:t>
      </w:r>
      <w:r>
        <w:rPr>
          <w:color w:val="231F20"/>
          <w:sz w:val="24"/>
        </w:rPr>
        <w:t>objectif</w:t>
      </w:r>
      <w:r>
        <w:rPr>
          <w:color w:val="231F20"/>
          <w:spacing w:val="-4"/>
          <w:sz w:val="24"/>
        </w:rPr>
        <w:t> </w:t>
      </w:r>
      <w:r>
        <w:rPr>
          <w:color w:val="231F20"/>
          <w:spacing w:val="-7"/>
          <w:sz w:val="24"/>
        </w:rPr>
        <w:t>de </w:t>
      </w:r>
      <w:r>
        <w:rPr>
          <w:color w:val="231F20"/>
          <w:sz w:val="24"/>
        </w:rPr>
        <w:t>la carte scolaire 2020, ce qui est un vœu pieu : alors qu’il a été impossible de créer des postes de remplaçants avec 138,5 postes en plus à la rentrée 2019, comment pourrait-on en créer pour la rentrée 2020 avec seule- ment 75 créations de postes</w:t>
      </w:r>
      <w:r>
        <w:rPr>
          <w:color w:val="231F20"/>
          <w:spacing w:val="-1"/>
          <w:sz w:val="24"/>
        </w:rPr>
        <w:t> </w:t>
      </w:r>
      <w:r>
        <w:rPr>
          <w:color w:val="231F20"/>
          <w:sz w:val="24"/>
        </w:rPr>
        <w:t>?</w:t>
      </w:r>
    </w:p>
    <w:p>
      <w:pPr>
        <w:spacing w:line="290" w:lineRule="exact" w:before="279"/>
        <w:ind w:left="106" w:right="0" w:firstLine="0"/>
        <w:jc w:val="left"/>
        <w:rPr>
          <w:sz w:val="24"/>
        </w:rPr>
      </w:pPr>
      <w:r>
        <w:rPr>
          <w:color w:val="231F20"/>
          <w:sz w:val="24"/>
        </w:rPr>
        <w:t>Le SNUDI-FO revendique :</w:t>
      </w:r>
    </w:p>
    <w:p>
      <w:pPr>
        <w:pStyle w:val="ListParagraph"/>
        <w:numPr>
          <w:ilvl w:val="1"/>
          <w:numId w:val="3"/>
        </w:numPr>
        <w:tabs>
          <w:tab w:pos="954" w:val="left" w:leader="none"/>
        </w:tabs>
        <w:spacing w:line="235" w:lineRule="auto" w:before="2" w:after="0"/>
        <w:ind w:left="922" w:right="104" w:hanging="96"/>
        <w:jc w:val="both"/>
        <w:rPr>
          <w:color w:val="231F20"/>
          <w:sz w:val="24"/>
        </w:rPr>
      </w:pPr>
      <w:r>
        <w:rPr>
          <w:color w:val="231F20"/>
          <w:sz w:val="24"/>
        </w:rPr>
        <w:t>Le recrutement de personnels dès maintenant pour résoudre le problème du remplacement, en</w:t>
      </w:r>
      <w:r>
        <w:rPr>
          <w:color w:val="231F20"/>
          <w:spacing w:val="-26"/>
          <w:sz w:val="24"/>
        </w:rPr>
        <w:t> </w:t>
      </w:r>
      <w:r>
        <w:rPr>
          <w:color w:val="231F20"/>
          <w:sz w:val="24"/>
        </w:rPr>
        <w:t>ayant notamment</w:t>
      </w:r>
      <w:r>
        <w:rPr>
          <w:color w:val="231F20"/>
          <w:spacing w:val="-7"/>
          <w:sz w:val="24"/>
        </w:rPr>
        <w:t> </w:t>
      </w:r>
      <w:r>
        <w:rPr>
          <w:color w:val="231F20"/>
          <w:sz w:val="24"/>
        </w:rPr>
        <w:t>recours</w:t>
      </w:r>
      <w:r>
        <w:rPr>
          <w:color w:val="231F20"/>
          <w:spacing w:val="-7"/>
          <w:sz w:val="24"/>
        </w:rPr>
        <w:t> </w:t>
      </w:r>
      <w:r>
        <w:rPr>
          <w:color w:val="231F20"/>
          <w:sz w:val="24"/>
        </w:rPr>
        <w:t>à</w:t>
      </w:r>
      <w:r>
        <w:rPr>
          <w:color w:val="231F20"/>
          <w:spacing w:val="-7"/>
          <w:sz w:val="24"/>
        </w:rPr>
        <w:t> </w:t>
      </w:r>
      <w:r>
        <w:rPr>
          <w:color w:val="231F20"/>
          <w:sz w:val="24"/>
        </w:rPr>
        <w:t>la</w:t>
      </w:r>
      <w:r>
        <w:rPr>
          <w:color w:val="231F20"/>
          <w:spacing w:val="-7"/>
          <w:sz w:val="24"/>
        </w:rPr>
        <w:t> </w:t>
      </w:r>
      <w:r>
        <w:rPr>
          <w:color w:val="231F20"/>
          <w:sz w:val="24"/>
        </w:rPr>
        <w:t>liste</w:t>
      </w:r>
      <w:r>
        <w:rPr>
          <w:color w:val="231F20"/>
          <w:spacing w:val="-7"/>
          <w:sz w:val="24"/>
        </w:rPr>
        <w:t> </w:t>
      </w:r>
      <w:r>
        <w:rPr>
          <w:color w:val="231F20"/>
          <w:sz w:val="24"/>
        </w:rPr>
        <w:t>complémentaire,</w:t>
      </w:r>
      <w:r>
        <w:rPr>
          <w:color w:val="231F20"/>
          <w:spacing w:val="-7"/>
          <w:sz w:val="24"/>
        </w:rPr>
        <w:t> </w:t>
      </w:r>
      <w:r>
        <w:rPr>
          <w:color w:val="231F20"/>
          <w:sz w:val="24"/>
        </w:rPr>
        <w:t>et</w:t>
      </w:r>
      <w:r>
        <w:rPr>
          <w:color w:val="231F20"/>
          <w:spacing w:val="-7"/>
          <w:sz w:val="24"/>
        </w:rPr>
        <w:t> </w:t>
      </w:r>
      <w:r>
        <w:rPr>
          <w:color w:val="231F20"/>
          <w:sz w:val="24"/>
        </w:rPr>
        <w:t>en</w:t>
      </w:r>
      <w:r>
        <w:rPr>
          <w:color w:val="231F20"/>
          <w:spacing w:val="-7"/>
          <w:sz w:val="24"/>
        </w:rPr>
        <w:t> </w:t>
      </w:r>
      <w:r>
        <w:rPr>
          <w:color w:val="231F20"/>
          <w:sz w:val="24"/>
        </w:rPr>
        <w:t>procédant</w:t>
      </w:r>
      <w:r>
        <w:rPr>
          <w:color w:val="231F20"/>
          <w:spacing w:val="-7"/>
          <w:sz w:val="24"/>
        </w:rPr>
        <w:t> </w:t>
      </w:r>
      <w:r>
        <w:rPr>
          <w:color w:val="231F20"/>
          <w:sz w:val="24"/>
        </w:rPr>
        <w:t>dans</w:t>
      </w:r>
      <w:r>
        <w:rPr>
          <w:color w:val="231F20"/>
          <w:spacing w:val="-7"/>
          <w:sz w:val="24"/>
        </w:rPr>
        <w:t> </w:t>
      </w:r>
      <w:r>
        <w:rPr>
          <w:color w:val="231F20"/>
          <w:sz w:val="24"/>
        </w:rPr>
        <w:t>un</w:t>
      </w:r>
      <w:r>
        <w:rPr>
          <w:color w:val="231F20"/>
          <w:spacing w:val="-7"/>
          <w:sz w:val="24"/>
        </w:rPr>
        <w:t> </w:t>
      </w:r>
      <w:r>
        <w:rPr>
          <w:color w:val="231F20"/>
          <w:sz w:val="24"/>
        </w:rPr>
        <w:t>second</w:t>
      </w:r>
      <w:r>
        <w:rPr>
          <w:color w:val="231F20"/>
          <w:spacing w:val="-7"/>
          <w:sz w:val="24"/>
        </w:rPr>
        <w:t> </w:t>
      </w:r>
      <w:r>
        <w:rPr>
          <w:color w:val="231F20"/>
          <w:sz w:val="24"/>
        </w:rPr>
        <w:t>temps,</w:t>
      </w:r>
      <w:r>
        <w:rPr>
          <w:color w:val="231F20"/>
          <w:spacing w:val="-7"/>
          <w:sz w:val="24"/>
        </w:rPr>
        <w:t> </w:t>
      </w:r>
      <w:r>
        <w:rPr>
          <w:color w:val="231F20"/>
          <w:sz w:val="24"/>
        </w:rPr>
        <w:t>au</w:t>
      </w:r>
      <w:r>
        <w:rPr>
          <w:color w:val="231F20"/>
          <w:spacing w:val="-7"/>
          <w:sz w:val="24"/>
        </w:rPr>
        <w:t> </w:t>
      </w:r>
      <w:r>
        <w:rPr>
          <w:color w:val="231F20"/>
          <w:sz w:val="24"/>
        </w:rPr>
        <w:t>réemploi</w:t>
      </w:r>
      <w:r>
        <w:rPr>
          <w:color w:val="231F20"/>
          <w:spacing w:val="-7"/>
          <w:sz w:val="24"/>
        </w:rPr>
        <w:t> </w:t>
      </w:r>
      <w:r>
        <w:rPr>
          <w:color w:val="231F20"/>
          <w:sz w:val="24"/>
        </w:rPr>
        <w:t>des contractuels à hauteur des besoins. L’avis du CHSCT doit être entendu !</w:t>
      </w:r>
    </w:p>
    <w:p>
      <w:pPr>
        <w:pStyle w:val="ListParagraph"/>
        <w:numPr>
          <w:ilvl w:val="1"/>
          <w:numId w:val="3"/>
        </w:numPr>
        <w:tabs>
          <w:tab w:pos="955" w:val="left" w:leader="none"/>
        </w:tabs>
        <w:spacing w:line="235" w:lineRule="auto" w:before="2" w:after="0"/>
        <w:ind w:left="935" w:right="1088" w:hanging="109"/>
        <w:jc w:val="both"/>
        <w:rPr>
          <w:color w:val="231F20"/>
          <w:sz w:val="24"/>
        </w:rPr>
      </w:pPr>
      <w:r>
        <w:rPr>
          <w:color w:val="231F20"/>
          <w:sz w:val="24"/>
        </w:rPr>
        <w:t>Le respect du décret 2014-942 du 20 août 2014 qui garantit 18 journées de formation ou </w:t>
      </w:r>
      <w:r>
        <w:rPr>
          <w:color w:val="231F20"/>
          <w:spacing w:val="-9"/>
          <w:sz w:val="24"/>
        </w:rPr>
        <w:t>de </w:t>
      </w:r>
      <w:r>
        <w:rPr>
          <w:color w:val="231F20"/>
          <w:sz w:val="24"/>
        </w:rPr>
        <w:t>concertation à tous les enseignants de</w:t>
      </w:r>
      <w:r>
        <w:rPr>
          <w:color w:val="231F20"/>
          <w:spacing w:val="-1"/>
          <w:sz w:val="24"/>
        </w:rPr>
        <w:t> </w:t>
      </w:r>
      <w:r>
        <w:rPr>
          <w:color w:val="231F20"/>
          <w:sz w:val="24"/>
        </w:rPr>
        <w:t>REP+</w:t>
      </w:r>
    </w:p>
    <w:p>
      <w:pPr>
        <w:pStyle w:val="ListParagraph"/>
        <w:numPr>
          <w:ilvl w:val="1"/>
          <w:numId w:val="3"/>
        </w:numPr>
        <w:tabs>
          <w:tab w:pos="955" w:val="left" w:leader="none"/>
        </w:tabs>
        <w:spacing w:line="290" w:lineRule="exact" w:before="0" w:after="0"/>
        <w:ind w:left="954" w:right="0" w:hanging="129"/>
        <w:jc w:val="both"/>
        <w:rPr>
          <w:color w:val="231F20"/>
          <w:sz w:val="24"/>
        </w:rPr>
      </w:pPr>
      <w:r>
        <w:rPr>
          <w:color w:val="231F20"/>
          <w:sz w:val="24"/>
        </w:rPr>
        <w:t>Le respect de la ﬁche de poste des ZBF</w:t>
      </w:r>
    </w:p>
    <w:p>
      <w:pPr>
        <w:pStyle w:val="BodyText"/>
        <w:spacing w:before="7"/>
        <w:rPr>
          <w:sz w:val="23"/>
        </w:rPr>
      </w:pPr>
    </w:p>
    <w:p>
      <w:pPr>
        <w:spacing w:line="235" w:lineRule="auto" w:before="0"/>
        <w:ind w:left="106" w:right="0" w:firstLine="0"/>
        <w:jc w:val="left"/>
        <w:rPr>
          <w:sz w:val="24"/>
        </w:rPr>
      </w:pPr>
      <w:r>
        <w:rPr>
          <w:color w:val="231F20"/>
          <w:sz w:val="24"/>
        </w:rPr>
        <w:t>Réforme</w:t>
      </w:r>
      <w:r>
        <w:rPr>
          <w:color w:val="231F20"/>
          <w:spacing w:val="-8"/>
          <w:sz w:val="24"/>
        </w:rPr>
        <w:t> </w:t>
      </w:r>
      <w:r>
        <w:rPr>
          <w:color w:val="231F20"/>
          <w:sz w:val="24"/>
        </w:rPr>
        <w:t>des</w:t>
      </w:r>
      <w:r>
        <w:rPr>
          <w:color w:val="231F20"/>
          <w:spacing w:val="-8"/>
          <w:sz w:val="24"/>
        </w:rPr>
        <w:t> </w:t>
      </w:r>
      <w:r>
        <w:rPr>
          <w:color w:val="231F20"/>
          <w:sz w:val="24"/>
        </w:rPr>
        <w:t>retraites,</w:t>
      </w:r>
      <w:r>
        <w:rPr>
          <w:color w:val="231F20"/>
          <w:spacing w:val="-8"/>
          <w:sz w:val="24"/>
        </w:rPr>
        <w:t> </w:t>
      </w:r>
      <w:r>
        <w:rPr>
          <w:color w:val="231F20"/>
          <w:sz w:val="24"/>
        </w:rPr>
        <w:t>manque</w:t>
      </w:r>
      <w:r>
        <w:rPr>
          <w:color w:val="231F20"/>
          <w:spacing w:val="-8"/>
          <w:sz w:val="24"/>
        </w:rPr>
        <w:t> </w:t>
      </w:r>
      <w:r>
        <w:rPr>
          <w:color w:val="231F20"/>
          <w:sz w:val="24"/>
        </w:rPr>
        <w:t>de</w:t>
      </w:r>
      <w:r>
        <w:rPr>
          <w:color w:val="231F20"/>
          <w:spacing w:val="-8"/>
          <w:sz w:val="24"/>
        </w:rPr>
        <w:t> </w:t>
      </w:r>
      <w:r>
        <w:rPr>
          <w:color w:val="231F20"/>
          <w:sz w:val="24"/>
        </w:rPr>
        <w:t>postes,</w:t>
      </w:r>
      <w:r>
        <w:rPr>
          <w:color w:val="231F20"/>
          <w:spacing w:val="-8"/>
          <w:sz w:val="24"/>
        </w:rPr>
        <w:t> </w:t>
      </w:r>
      <w:r>
        <w:rPr>
          <w:color w:val="231F20"/>
          <w:sz w:val="24"/>
        </w:rPr>
        <w:t>non-respect</w:t>
      </w:r>
      <w:r>
        <w:rPr>
          <w:color w:val="231F20"/>
          <w:spacing w:val="-8"/>
          <w:sz w:val="24"/>
        </w:rPr>
        <w:t> </w:t>
      </w:r>
      <w:r>
        <w:rPr>
          <w:color w:val="231F20"/>
          <w:sz w:val="24"/>
        </w:rPr>
        <w:t>des</w:t>
      </w:r>
      <w:r>
        <w:rPr>
          <w:color w:val="231F20"/>
          <w:spacing w:val="-8"/>
          <w:sz w:val="24"/>
        </w:rPr>
        <w:t> </w:t>
      </w:r>
      <w:r>
        <w:rPr>
          <w:color w:val="231F20"/>
          <w:sz w:val="24"/>
        </w:rPr>
        <w:t>textes</w:t>
      </w:r>
      <w:r>
        <w:rPr>
          <w:color w:val="231F20"/>
          <w:spacing w:val="-8"/>
          <w:sz w:val="24"/>
        </w:rPr>
        <w:t> </w:t>
      </w:r>
      <w:r>
        <w:rPr>
          <w:color w:val="231F20"/>
          <w:sz w:val="24"/>
        </w:rPr>
        <w:t>règlementaires</w:t>
      </w:r>
      <w:r>
        <w:rPr>
          <w:color w:val="231F20"/>
          <w:spacing w:val="-8"/>
          <w:sz w:val="24"/>
        </w:rPr>
        <w:t> </w:t>
      </w:r>
      <w:r>
        <w:rPr>
          <w:color w:val="231F20"/>
          <w:sz w:val="24"/>
        </w:rPr>
        <w:t>…</w:t>
      </w:r>
      <w:r>
        <w:rPr>
          <w:color w:val="231F20"/>
          <w:spacing w:val="-8"/>
          <w:sz w:val="24"/>
        </w:rPr>
        <w:t> </w:t>
      </w:r>
      <w:r>
        <w:rPr>
          <w:color w:val="231F20"/>
          <w:sz w:val="24"/>
        </w:rPr>
        <w:t>la</w:t>
      </w:r>
      <w:r>
        <w:rPr>
          <w:color w:val="231F20"/>
          <w:spacing w:val="-7"/>
          <w:sz w:val="24"/>
        </w:rPr>
        <w:t> </w:t>
      </w:r>
      <w:r>
        <w:rPr>
          <w:color w:val="231F20"/>
          <w:sz w:val="24"/>
        </w:rPr>
        <w:t>casse</w:t>
      </w:r>
      <w:r>
        <w:rPr>
          <w:color w:val="231F20"/>
          <w:spacing w:val="-8"/>
          <w:sz w:val="24"/>
        </w:rPr>
        <w:t> </w:t>
      </w:r>
      <w:r>
        <w:rPr>
          <w:color w:val="231F20"/>
          <w:sz w:val="24"/>
        </w:rPr>
        <w:t>de</w:t>
      </w:r>
      <w:r>
        <w:rPr>
          <w:color w:val="231F20"/>
          <w:spacing w:val="-8"/>
          <w:sz w:val="24"/>
        </w:rPr>
        <w:t> </w:t>
      </w:r>
      <w:r>
        <w:rPr>
          <w:color w:val="231F20"/>
          <w:sz w:val="24"/>
        </w:rPr>
        <w:t>nos</w:t>
      </w:r>
      <w:r>
        <w:rPr>
          <w:color w:val="231F20"/>
          <w:spacing w:val="-8"/>
          <w:sz w:val="24"/>
        </w:rPr>
        <w:t> </w:t>
      </w:r>
      <w:r>
        <w:rPr>
          <w:color w:val="231F20"/>
          <w:sz w:val="24"/>
        </w:rPr>
        <w:t>statuts</w:t>
      </w:r>
      <w:r>
        <w:rPr>
          <w:color w:val="231F20"/>
          <w:spacing w:val="-8"/>
          <w:sz w:val="24"/>
        </w:rPr>
        <w:t> </w:t>
      </w:r>
      <w:r>
        <w:rPr>
          <w:color w:val="231F20"/>
          <w:sz w:val="24"/>
        </w:rPr>
        <w:t>et</w:t>
      </w:r>
      <w:r>
        <w:rPr>
          <w:color w:val="231F20"/>
          <w:spacing w:val="-8"/>
          <w:sz w:val="24"/>
        </w:rPr>
        <w:t> </w:t>
      </w:r>
      <w:r>
        <w:rPr>
          <w:color w:val="231F20"/>
          <w:spacing w:val="-6"/>
          <w:sz w:val="24"/>
        </w:rPr>
        <w:t>de </w:t>
      </w:r>
      <w:r>
        <w:rPr>
          <w:color w:val="231F20"/>
          <w:sz w:val="24"/>
        </w:rPr>
        <w:t>nos conditions de travail ça suﬃt</w:t>
      </w:r>
      <w:r>
        <w:rPr>
          <w:color w:val="231F20"/>
          <w:spacing w:val="-1"/>
          <w:sz w:val="24"/>
        </w:rPr>
        <w:t> </w:t>
      </w:r>
      <w:r>
        <w:rPr>
          <w:color w:val="231F20"/>
          <w:sz w:val="24"/>
        </w:rPr>
        <w:t>!</w:t>
      </w:r>
    </w:p>
    <w:p>
      <w:pPr>
        <w:pStyle w:val="BodyText"/>
        <w:spacing w:before="9"/>
        <w:rPr>
          <w:sz w:val="23"/>
        </w:rPr>
      </w:pPr>
    </w:p>
    <w:p>
      <w:pPr>
        <w:spacing w:line="235" w:lineRule="auto" w:before="0"/>
        <w:ind w:left="106" w:right="0" w:hanging="1"/>
        <w:jc w:val="left"/>
        <w:rPr>
          <w:sz w:val="24"/>
        </w:rPr>
      </w:pPr>
      <w:r>
        <w:rPr>
          <w:color w:val="231F20"/>
          <w:sz w:val="24"/>
        </w:rPr>
        <w:t>Le</w:t>
      </w:r>
      <w:r>
        <w:rPr>
          <w:color w:val="231F20"/>
          <w:spacing w:val="-13"/>
          <w:sz w:val="24"/>
        </w:rPr>
        <w:t> </w:t>
      </w:r>
      <w:r>
        <w:rPr>
          <w:color w:val="231F20"/>
          <w:sz w:val="24"/>
        </w:rPr>
        <w:t>SNUDI-FO</w:t>
      </w:r>
      <w:r>
        <w:rPr>
          <w:color w:val="231F20"/>
          <w:spacing w:val="-13"/>
          <w:sz w:val="24"/>
        </w:rPr>
        <w:t> </w:t>
      </w:r>
      <w:r>
        <w:rPr>
          <w:color w:val="231F20"/>
          <w:sz w:val="24"/>
        </w:rPr>
        <w:t>invite</w:t>
      </w:r>
      <w:r>
        <w:rPr>
          <w:color w:val="231F20"/>
          <w:spacing w:val="-12"/>
          <w:sz w:val="24"/>
        </w:rPr>
        <w:t> </w:t>
      </w:r>
      <w:r>
        <w:rPr>
          <w:color w:val="231F20"/>
          <w:sz w:val="24"/>
        </w:rPr>
        <w:t>les</w:t>
      </w:r>
      <w:r>
        <w:rPr>
          <w:color w:val="231F20"/>
          <w:spacing w:val="-13"/>
          <w:sz w:val="24"/>
        </w:rPr>
        <w:t> </w:t>
      </w:r>
      <w:r>
        <w:rPr>
          <w:color w:val="231F20"/>
          <w:sz w:val="24"/>
        </w:rPr>
        <w:t>collègues</w:t>
      </w:r>
      <w:r>
        <w:rPr>
          <w:color w:val="231F20"/>
          <w:spacing w:val="-13"/>
          <w:sz w:val="24"/>
        </w:rPr>
        <w:t> </w:t>
      </w:r>
      <w:r>
        <w:rPr>
          <w:color w:val="231F20"/>
          <w:sz w:val="24"/>
        </w:rPr>
        <w:t>à</w:t>
      </w:r>
      <w:r>
        <w:rPr>
          <w:color w:val="231F20"/>
          <w:spacing w:val="-12"/>
          <w:sz w:val="24"/>
        </w:rPr>
        <w:t> </w:t>
      </w:r>
      <w:r>
        <w:rPr>
          <w:color w:val="231F20"/>
          <w:sz w:val="24"/>
        </w:rPr>
        <w:t>se</w:t>
      </w:r>
      <w:r>
        <w:rPr>
          <w:color w:val="231F20"/>
          <w:spacing w:val="-13"/>
          <w:sz w:val="24"/>
        </w:rPr>
        <w:t> </w:t>
      </w:r>
      <w:r>
        <w:rPr>
          <w:color w:val="231F20"/>
          <w:sz w:val="24"/>
        </w:rPr>
        <w:t>réunir</w:t>
      </w:r>
      <w:r>
        <w:rPr>
          <w:color w:val="231F20"/>
          <w:spacing w:val="-13"/>
          <w:sz w:val="24"/>
        </w:rPr>
        <w:t> </w:t>
      </w:r>
      <w:r>
        <w:rPr>
          <w:color w:val="231F20"/>
          <w:sz w:val="24"/>
        </w:rPr>
        <w:t>dans</w:t>
      </w:r>
      <w:r>
        <w:rPr>
          <w:color w:val="231F20"/>
          <w:spacing w:val="-12"/>
          <w:sz w:val="24"/>
        </w:rPr>
        <w:t> </w:t>
      </w:r>
      <w:r>
        <w:rPr>
          <w:color w:val="231F20"/>
          <w:sz w:val="24"/>
        </w:rPr>
        <w:t>les</w:t>
      </w:r>
      <w:r>
        <w:rPr>
          <w:color w:val="231F20"/>
          <w:spacing w:val="-13"/>
          <w:sz w:val="24"/>
        </w:rPr>
        <w:t> </w:t>
      </w:r>
      <w:r>
        <w:rPr>
          <w:color w:val="231F20"/>
          <w:sz w:val="24"/>
        </w:rPr>
        <w:t>écoles</w:t>
      </w:r>
      <w:r>
        <w:rPr>
          <w:color w:val="231F20"/>
          <w:spacing w:val="-13"/>
          <w:sz w:val="24"/>
        </w:rPr>
        <w:t> </w:t>
      </w:r>
      <w:r>
        <w:rPr>
          <w:color w:val="231F20"/>
          <w:sz w:val="24"/>
        </w:rPr>
        <w:t>et</w:t>
      </w:r>
      <w:r>
        <w:rPr>
          <w:color w:val="231F20"/>
          <w:spacing w:val="-12"/>
          <w:sz w:val="24"/>
        </w:rPr>
        <w:t> </w:t>
      </w:r>
      <w:r>
        <w:rPr>
          <w:color w:val="231F20"/>
          <w:sz w:val="24"/>
        </w:rPr>
        <w:t>à</w:t>
      </w:r>
      <w:r>
        <w:rPr>
          <w:color w:val="231F20"/>
          <w:spacing w:val="-13"/>
          <w:sz w:val="24"/>
        </w:rPr>
        <w:t> </w:t>
      </w:r>
      <w:r>
        <w:rPr>
          <w:color w:val="231F20"/>
          <w:sz w:val="24"/>
        </w:rPr>
        <w:t>décider</w:t>
      </w:r>
      <w:r>
        <w:rPr>
          <w:color w:val="231F20"/>
          <w:spacing w:val="-13"/>
          <w:sz w:val="24"/>
        </w:rPr>
        <w:t> </w:t>
      </w:r>
      <w:r>
        <w:rPr>
          <w:color w:val="231F20"/>
          <w:sz w:val="24"/>
        </w:rPr>
        <w:t>de</w:t>
      </w:r>
      <w:r>
        <w:rPr>
          <w:color w:val="231F20"/>
          <w:spacing w:val="-12"/>
          <w:sz w:val="24"/>
        </w:rPr>
        <w:t> </w:t>
      </w:r>
      <w:r>
        <w:rPr>
          <w:color w:val="231F20"/>
          <w:sz w:val="24"/>
        </w:rPr>
        <w:t>toutes</w:t>
      </w:r>
      <w:r>
        <w:rPr>
          <w:color w:val="231F20"/>
          <w:spacing w:val="-13"/>
          <w:sz w:val="24"/>
        </w:rPr>
        <w:t> </w:t>
      </w:r>
      <w:r>
        <w:rPr>
          <w:color w:val="231F20"/>
          <w:sz w:val="24"/>
        </w:rPr>
        <w:t>les</w:t>
      </w:r>
      <w:r>
        <w:rPr>
          <w:color w:val="231F20"/>
          <w:spacing w:val="-13"/>
          <w:sz w:val="24"/>
        </w:rPr>
        <w:t> </w:t>
      </w:r>
      <w:r>
        <w:rPr>
          <w:color w:val="231F20"/>
          <w:sz w:val="24"/>
        </w:rPr>
        <w:t>initiatives</w:t>
      </w:r>
      <w:r>
        <w:rPr>
          <w:color w:val="231F20"/>
          <w:spacing w:val="-12"/>
          <w:sz w:val="24"/>
        </w:rPr>
        <w:t> </w:t>
      </w:r>
      <w:r>
        <w:rPr>
          <w:color w:val="231F20"/>
          <w:sz w:val="24"/>
        </w:rPr>
        <w:t>pour</w:t>
      </w:r>
      <w:r>
        <w:rPr>
          <w:color w:val="231F20"/>
          <w:spacing w:val="-13"/>
          <w:sz w:val="24"/>
        </w:rPr>
        <w:t> </w:t>
      </w:r>
      <w:r>
        <w:rPr>
          <w:color w:val="231F20"/>
          <w:sz w:val="24"/>
        </w:rPr>
        <w:t>obtenir</w:t>
      </w:r>
      <w:r>
        <w:rPr>
          <w:color w:val="231F20"/>
          <w:spacing w:val="-13"/>
          <w:sz w:val="24"/>
        </w:rPr>
        <w:t> </w:t>
      </w:r>
      <w:r>
        <w:rPr>
          <w:color w:val="231F20"/>
          <w:sz w:val="24"/>
        </w:rPr>
        <w:t>gain de cause !</w:t>
      </w:r>
    </w:p>
    <w:p>
      <w:pPr>
        <w:spacing w:line="472" w:lineRule="auto" w:before="285"/>
        <w:ind w:left="107" w:right="2357" w:hanging="1"/>
        <w:jc w:val="left"/>
        <w:rPr>
          <w:sz w:val="24"/>
        </w:rPr>
      </w:pPr>
      <w:r>
        <w:rPr>
          <w:color w:val="231F20"/>
          <w:sz w:val="24"/>
        </w:rPr>
        <w:t>Le SNUDI-FO invite les écoles à faire remonter les journées d’absence non remplacées ! Contactez le SNUDI-FO pour toute question !</w:t>
      </w:r>
    </w:p>
    <w:p>
      <w:pPr>
        <w:spacing w:after="0" w:line="472" w:lineRule="auto"/>
        <w:jc w:val="left"/>
        <w:rPr>
          <w:sz w:val="24"/>
        </w:rPr>
        <w:sectPr>
          <w:pgSz w:w="11910" w:h="16840"/>
          <w:pgMar w:header="0" w:footer="879" w:top="1580" w:bottom="1100" w:left="460" w:right="460"/>
        </w:sectPr>
      </w:pPr>
    </w:p>
    <w:p>
      <w:pPr>
        <w:pStyle w:val="BodyText"/>
        <w:rPr>
          <w:sz w:val="20"/>
        </w:rPr>
      </w:pPr>
    </w:p>
    <w:p>
      <w:pPr>
        <w:pStyle w:val="BodyText"/>
        <w:rPr>
          <w:sz w:val="20"/>
        </w:rPr>
      </w:pPr>
    </w:p>
    <w:p>
      <w:pPr>
        <w:pStyle w:val="BodyText"/>
        <w:spacing w:before="9"/>
        <w:rPr>
          <w:sz w:val="23"/>
        </w:rPr>
      </w:pPr>
    </w:p>
    <w:p>
      <w:pPr>
        <w:spacing w:before="0"/>
        <w:ind w:left="924" w:right="0" w:firstLine="0"/>
        <w:jc w:val="left"/>
        <w:rPr>
          <w:rFonts w:ascii="Arial" w:hAnsi="Arial"/>
          <w:b/>
          <w:sz w:val="18"/>
        </w:rPr>
      </w:pPr>
      <w:r>
        <w:rPr>
          <w:rFonts w:ascii="Arial" w:hAnsi="Arial"/>
          <w:b/>
          <w:sz w:val="18"/>
        </w:rPr>
        <w:t>Bouches du Rhône</w:t>
      </w:r>
    </w:p>
    <w:p>
      <w:pPr>
        <w:spacing w:before="78"/>
        <w:ind w:left="924" w:right="988" w:firstLine="0"/>
        <w:jc w:val="center"/>
        <w:rPr>
          <w:rFonts w:ascii="Arial" w:hAnsi="Arial"/>
          <w:b/>
          <w:sz w:val="14"/>
        </w:rPr>
      </w:pPr>
      <w:r>
        <w:rPr/>
        <w:br w:type="column"/>
      </w:r>
      <w:r>
        <w:rPr>
          <w:rFonts w:ascii="Arial" w:hAnsi="Arial"/>
          <w:b/>
          <w:color w:val="FF0000"/>
          <w:w w:val="105"/>
          <w:sz w:val="14"/>
        </w:rPr>
        <w:t>Fédération Nationale de l'Education, de la Culture et de la Formation Professionnelle</w:t>
      </w:r>
    </w:p>
    <w:p>
      <w:pPr>
        <w:spacing w:line="247" w:lineRule="auto" w:before="7"/>
        <w:ind w:left="924" w:right="989" w:firstLine="0"/>
        <w:jc w:val="center"/>
        <w:rPr>
          <w:rFonts w:ascii="Arial" w:hAnsi="Arial"/>
          <w:b/>
          <w:sz w:val="21"/>
        </w:rPr>
      </w:pPr>
      <w:r>
        <w:rPr>
          <w:rFonts w:ascii="Arial" w:hAnsi="Arial"/>
          <w:b/>
          <w:w w:val="105"/>
          <w:sz w:val="21"/>
        </w:rPr>
        <w:t>Syndicat</w:t>
      </w:r>
      <w:r>
        <w:rPr>
          <w:rFonts w:ascii="Arial" w:hAnsi="Arial"/>
          <w:b/>
          <w:spacing w:val="-19"/>
          <w:w w:val="105"/>
          <w:sz w:val="21"/>
        </w:rPr>
        <w:t> </w:t>
      </w:r>
      <w:r>
        <w:rPr>
          <w:rFonts w:ascii="Arial" w:hAnsi="Arial"/>
          <w:b/>
          <w:w w:val="105"/>
          <w:sz w:val="21"/>
        </w:rPr>
        <w:t>National</w:t>
      </w:r>
      <w:r>
        <w:rPr>
          <w:rFonts w:ascii="Arial" w:hAnsi="Arial"/>
          <w:b/>
          <w:spacing w:val="-18"/>
          <w:w w:val="105"/>
          <w:sz w:val="21"/>
        </w:rPr>
        <w:t> </w:t>
      </w:r>
      <w:r>
        <w:rPr>
          <w:rFonts w:ascii="Arial" w:hAnsi="Arial"/>
          <w:b/>
          <w:w w:val="105"/>
          <w:sz w:val="21"/>
        </w:rPr>
        <w:t>Unifié</w:t>
      </w:r>
      <w:r>
        <w:rPr>
          <w:rFonts w:ascii="Arial" w:hAnsi="Arial"/>
          <w:b/>
          <w:spacing w:val="-18"/>
          <w:w w:val="105"/>
          <w:sz w:val="21"/>
        </w:rPr>
        <w:t> </w:t>
      </w:r>
      <w:r>
        <w:rPr>
          <w:rFonts w:ascii="Arial" w:hAnsi="Arial"/>
          <w:b/>
          <w:w w:val="105"/>
          <w:sz w:val="21"/>
        </w:rPr>
        <w:t>des</w:t>
      </w:r>
      <w:r>
        <w:rPr>
          <w:rFonts w:ascii="Arial" w:hAnsi="Arial"/>
          <w:b/>
          <w:spacing w:val="-19"/>
          <w:w w:val="105"/>
          <w:sz w:val="21"/>
        </w:rPr>
        <w:t> </w:t>
      </w:r>
      <w:r>
        <w:rPr>
          <w:rFonts w:ascii="Arial" w:hAnsi="Arial"/>
          <w:b/>
          <w:w w:val="105"/>
          <w:sz w:val="21"/>
        </w:rPr>
        <w:t>Directeurs,</w:t>
      </w:r>
      <w:r>
        <w:rPr>
          <w:rFonts w:ascii="Arial" w:hAnsi="Arial"/>
          <w:b/>
          <w:spacing w:val="-19"/>
          <w:w w:val="105"/>
          <w:sz w:val="21"/>
        </w:rPr>
        <w:t> </w:t>
      </w:r>
      <w:r>
        <w:rPr>
          <w:rFonts w:ascii="Arial" w:hAnsi="Arial"/>
          <w:b/>
          <w:w w:val="105"/>
          <w:sz w:val="21"/>
        </w:rPr>
        <w:t>Instituteurs</w:t>
      </w:r>
      <w:r>
        <w:rPr>
          <w:rFonts w:ascii="Arial" w:hAnsi="Arial"/>
          <w:b/>
          <w:spacing w:val="-18"/>
          <w:w w:val="105"/>
          <w:sz w:val="21"/>
        </w:rPr>
        <w:t> </w:t>
      </w:r>
      <w:r>
        <w:rPr>
          <w:rFonts w:ascii="Arial" w:hAnsi="Arial"/>
          <w:b/>
          <w:w w:val="105"/>
          <w:sz w:val="21"/>
        </w:rPr>
        <w:t>et</w:t>
      </w:r>
      <w:r>
        <w:rPr>
          <w:rFonts w:ascii="Arial" w:hAnsi="Arial"/>
          <w:b/>
          <w:spacing w:val="-18"/>
          <w:w w:val="105"/>
          <w:sz w:val="21"/>
        </w:rPr>
        <w:t> </w:t>
      </w:r>
      <w:r>
        <w:rPr>
          <w:rFonts w:ascii="Arial" w:hAnsi="Arial"/>
          <w:b/>
          <w:w w:val="105"/>
          <w:sz w:val="21"/>
        </w:rPr>
        <w:t>des Professeurs</w:t>
      </w:r>
      <w:r>
        <w:rPr>
          <w:rFonts w:ascii="Arial" w:hAnsi="Arial"/>
          <w:b/>
          <w:spacing w:val="-9"/>
          <w:w w:val="105"/>
          <w:sz w:val="21"/>
        </w:rPr>
        <w:t> </w:t>
      </w:r>
      <w:r>
        <w:rPr>
          <w:rFonts w:ascii="Arial" w:hAnsi="Arial"/>
          <w:b/>
          <w:w w:val="105"/>
          <w:sz w:val="21"/>
        </w:rPr>
        <w:t>des</w:t>
      </w:r>
      <w:r>
        <w:rPr>
          <w:rFonts w:ascii="Arial" w:hAnsi="Arial"/>
          <w:b/>
          <w:spacing w:val="-9"/>
          <w:w w:val="105"/>
          <w:sz w:val="21"/>
        </w:rPr>
        <w:t> </w:t>
      </w:r>
      <w:r>
        <w:rPr>
          <w:rFonts w:ascii="Arial" w:hAnsi="Arial"/>
          <w:b/>
          <w:w w:val="105"/>
          <w:sz w:val="21"/>
        </w:rPr>
        <w:t>Ecoles</w:t>
      </w:r>
      <w:r>
        <w:rPr>
          <w:rFonts w:ascii="Arial" w:hAnsi="Arial"/>
          <w:b/>
          <w:spacing w:val="-9"/>
          <w:w w:val="105"/>
          <w:sz w:val="21"/>
        </w:rPr>
        <w:t> </w:t>
      </w:r>
      <w:r>
        <w:rPr>
          <w:rFonts w:ascii="Arial" w:hAnsi="Arial"/>
          <w:b/>
          <w:w w:val="105"/>
          <w:sz w:val="21"/>
        </w:rPr>
        <w:t>de</w:t>
      </w:r>
      <w:r>
        <w:rPr>
          <w:rFonts w:ascii="Arial" w:hAnsi="Arial"/>
          <w:b/>
          <w:spacing w:val="-11"/>
          <w:w w:val="105"/>
          <w:sz w:val="21"/>
        </w:rPr>
        <w:t> </w:t>
      </w:r>
      <w:r>
        <w:rPr>
          <w:rFonts w:ascii="Arial" w:hAnsi="Arial"/>
          <w:b/>
          <w:w w:val="105"/>
          <w:sz w:val="21"/>
        </w:rPr>
        <w:t>l'Enseignement</w:t>
      </w:r>
      <w:r>
        <w:rPr>
          <w:rFonts w:ascii="Arial" w:hAnsi="Arial"/>
          <w:b/>
          <w:spacing w:val="-10"/>
          <w:w w:val="105"/>
          <w:sz w:val="21"/>
        </w:rPr>
        <w:t> </w:t>
      </w:r>
      <w:r>
        <w:rPr>
          <w:rFonts w:ascii="Arial" w:hAnsi="Arial"/>
          <w:b/>
          <w:w w:val="105"/>
          <w:sz w:val="21"/>
        </w:rPr>
        <w:t>public</w:t>
      </w:r>
    </w:p>
    <w:p>
      <w:pPr>
        <w:spacing w:before="35"/>
        <w:ind w:left="922" w:right="989" w:firstLine="0"/>
        <w:jc w:val="center"/>
        <w:rPr>
          <w:rFonts w:ascii="Arial" w:hAnsi="Arial"/>
          <w:i/>
          <w:sz w:val="18"/>
        </w:rPr>
      </w:pPr>
      <w:r>
        <w:rPr>
          <w:rFonts w:ascii="Arial" w:hAnsi="Arial"/>
          <w:i/>
          <w:sz w:val="18"/>
        </w:rPr>
        <w:t>Vieille Bourse du Travail 13 rue de l'Académie 13001 MARSEILLE</w:t>
      </w:r>
    </w:p>
    <w:p>
      <w:pPr>
        <w:spacing w:after="0"/>
        <w:jc w:val="center"/>
        <w:rPr>
          <w:rFonts w:ascii="Arial" w:hAnsi="Arial"/>
          <w:sz w:val="18"/>
        </w:rPr>
        <w:sectPr>
          <w:footerReference w:type="default" r:id="rId13"/>
          <w:pgSz w:w="11910" w:h="16840"/>
          <w:pgMar w:footer="0" w:header="0" w:top="800" w:bottom="280" w:left="460" w:right="460"/>
          <w:cols w:num="2" w:equalWidth="0">
            <w:col w:w="2604" w:space="441"/>
            <w:col w:w="7945"/>
          </w:cols>
        </w:sectPr>
      </w:pPr>
    </w:p>
    <w:p>
      <w:pPr>
        <w:pStyle w:val="BodyText"/>
        <w:spacing w:before="6"/>
        <w:rPr>
          <w:rFonts w:ascii="Arial"/>
          <w:i/>
          <w:sz w:val="11"/>
        </w:rPr>
      </w:pPr>
    </w:p>
    <w:p>
      <w:pPr>
        <w:tabs>
          <w:tab w:pos="1925" w:val="left" w:leader="none"/>
          <w:tab w:pos="3572" w:val="left" w:leader="none"/>
          <w:tab w:pos="5174" w:val="left" w:leader="none"/>
          <w:tab w:pos="7366" w:val="left" w:leader="none"/>
        </w:tabs>
        <w:spacing w:before="97"/>
        <w:ind w:left="279" w:right="0" w:firstLine="0"/>
        <w:jc w:val="center"/>
        <w:rPr>
          <w:rFonts w:ascii="Arial"/>
          <w:sz w:val="16"/>
        </w:rPr>
      </w:pPr>
      <w:r>
        <w:rPr>
          <w:rFonts w:ascii="Arial"/>
          <w:sz w:val="16"/>
        </w:rPr>
        <w:t>04.91.00.34.22</w:t>
        <w:tab/>
        <w:t>07.62.54.13.13</w:t>
        <w:tab/>
        <w:t>09.57.49.82.49</w:t>
        <w:tab/>
      </w:r>
      <w:hyperlink r:id="rId14">
        <w:r>
          <w:rPr>
            <w:rFonts w:ascii="Arial"/>
            <w:color w:val="0000FF"/>
            <w:sz w:val="16"/>
            <w:u w:val="single" w:color="0000FF"/>
          </w:rPr>
          <w:t>contact@snudifo13.org</w:t>
        </w:r>
      </w:hyperlink>
      <w:r>
        <w:rPr>
          <w:rFonts w:ascii="Arial"/>
          <w:color w:val="0000FF"/>
          <w:sz w:val="16"/>
        </w:rPr>
        <w:tab/>
      </w:r>
      <w:hyperlink r:id="rId15">
        <w:r>
          <w:rPr>
            <w:rFonts w:ascii="Arial"/>
            <w:color w:val="0000FF"/>
            <w:sz w:val="16"/>
            <w:u w:val="single" w:color="0000FF"/>
          </w:rPr>
          <w:t>www.snudifo13.org</w:t>
        </w:r>
      </w:hyperlink>
    </w:p>
    <w:p>
      <w:pPr>
        <w:pStyle w:val="BodyText"/>
        <w:spacing w:before="1"/>
        <w:rPr>
          <w:rFonts w:ascii="Arial"/>
          <w:sz w:val="11"/>
        </w:rPr>
      </w:pPr>
    </w:p>
    <w:p>
      <w:pPr>
        <w:spacing w:after="0"/>
        <w:rPr>
          <w:rFonts w:ascii="Arial"/>
          <w:sz w:val="11"/>
        </w:rPr>
        <w:sectPr>
          <w:type w:val="continuous"/>
          <w:pgSz w:w="11910" w:h="16840"/>
          <w:pgMar w:top="120" w:bottom="280" w:left="460" w:right="460"/>
        </w:sectPr>
      </w:pPr>
    </w:p>
    <w:p>
      <w:pPr>
        <w:pStyle w:val="BodyText"/>
        <w:rPr>
          <w:rFonts w:ascii="Arial"/>
          <w:sz w:val="32"/>
        </w:rPr>
      </w:pPr>
    </w:p>
    <w:p>
      <w:pPr>
        <w:spacing w:before="200"/>
        <w:ind w:left="3764" w:right="0" w:firstLine="0"/>
        <w:jc w:val="left"/>
        <w:rPr>
          <w:b/>
          <w:sz w:val="32"/>
        </w:rPr>
      </w:pPr>
      <w:r>
        <w:rPr>
          <w:b/>
          <w:color w:val="FF0000"/>
          <w:sz w:val="32"/>
          <w:u w:val="thick" w:color="FF0000"/>
        </w:rPr>
        <w:t>MOTION DU SNUDI FO 13</w:t>
      </w:r>
    </w:p>
    <w:p>
      <w:pPr>
        <w:spacing w:before="63"/>
        <w:ind w:left="435" w:right="0" w:firstLine="0"/>
        <w:jc w:val="left"/>
        <w:rPr>
          <w:b/>
          <w:sz w:val="21"/>
        </w:rPr>
      </w:pPr>
      <w:r>
        <w:rPr/>
        <w:br w:type="column"/>
      </w:r>
      <w:r>
        <w:rPr>
          <w:b/>
          <w:w w:val="105"/>
          <w:sz w:val="21"/>
        </w:rPr>
        <w:t>Marseille, le 5 février 2020</w:t>
      </w:r>
    </w:p>
    <w:p>
      <w:pPr>
        <w:spacing w:after="0"/>
        <w:jc w:val="left"/>
        <w:rPr>
          <w:sz w:val="21"/>
        </w:rPr>
        <w:sectPr>
          <w:type w:val="continuous"/>
          <w:pgSz w:w="11910" w:h="16840"/>
          <w:pgMar w:top="120" w:bottom="280" w:left="460" w:right="460"/>
          <w:cols w:num="2" w:equalWidth="0">
            <w:col w:w="7226" w:space="40"/>
            <w:col w:w="3724"/>
          </w:cols>
        </w:sectPr>
      </w:pPr>
    </w:p>
    <w:p>
      <w:pPr>
        <w:pStyle w:val="BodyText"/>
        <w:spacing w:before="3"/>
        <w:rPr>
          <w:b/>
          <w:sz w:val="20"/>
        </w:rPr>
      </w:pPr>
      <w:r>
        <w:rPr/>
        <w:pict>
          <v:group style="position:absolute;margin-left:28.346001pt;margin-top:28.346014pt;width:538.6pt;height:758.95pt;mso-position-horizontal-relative:page;mso-position-vertical-relative:page;z-index:-252333056" coordorigin="567,567" coordsize="10772,15179">
            <v:rect style="position:absolute;left:566;top:566;width:10772;height:15179" filled="true" fillcolor="#ffffff" stroked="false">
              <v:fill type="solid"/>
            </v:rect>
            <v:shape style="position:absolute;left:1364;top:904;width:1693;height:633" type="#_x0000_t75" stroked="false">
              <v:imagedata r:id="rId16" o:title=""/>
            </v:shape>
            <v:shape style="position:absolute;left:3253;top:891;width:937;height:937" type="#_x0000_t75" stroked="false">
              <v:imagedata r:id="rId17" o:title=""/>
            </v:shape>
            <v:shape style="position:absolute;left:1265;top:882;width:3021;height:2" coordorigin="1266,883" coordsize="3021,0" path="m1266,883l3148,883m3166,883l4287,883e" filled="false" stroked="true" strokeweight=".8654pt" strokecolor="#ffffff">
              <v:path arrowok="t"/>
              <v:stroke dashstyle="solid"/>
            </v:shape>
            <v:rect style="position:absolute;left:4286;top:874;width:18;height:18" filled="true" fillcolor="#ffffff" stroked="false">
              <v:fill type="solid"/>
            </v:rect>
            <v:shape style="position:absolute;left:1265;top:882;width:9322;height:682" coordorigin="1266,883" coordsize="9322,682" path="m4304,883l10587,883m1266,1564l3148,1564m4304,1564l10587,1564e" filled="false" stroked="true" strokeweight=".8654pt" strokecolor="#ffffff">
              <v:path arrowok="t"/>
              <v:stroke dashstyle="solid"/>
            </v:shape>
            <v:line style="position:absolute" from="3157,874" to="3157,1828" stroked="true" strokeweight=".8653pt" strokecolor="#ffffff">
              <v:stroke dashstyle="solid"/>
            </v:line>
            <v:line style="position:absolute" from="4295,891" to="4295,1828" stroked="true" strokeweight=".8653pt" strokecolor="#000000">
              <v:stroke dashstyle="solid"/>
            </v:line>
            <v:shape style="position:absolute;left:1525;top:1895;width:288;height:288" type="#_x0000_t75" stroked="false">
              <v:imagedata r:id="rId18" o:title=""/>
            </v:shape>
            <v:shape style="position:absolute;left:3122;top:1845;width:338;height:339" type="#_x0000_t75" stroked="false">
              <v:imagedata r:id="rId19" o:title=""/>
            </v:shape>
            <v:shape style="position:absolute;left:4768;top:1845;width:339;height:339" type="#_x0000_t75" stroked="false">
              <v:imagedata r:id="rId20" o:title=""/>
            </v:shape>
            <v:shape style="position:absolute;left:6412;top:1888;width:295;height:295" type="#_x0000_t75" stroked="false">
              <v:imagedata r:id="rId21" o:title=""/>
            </v:shape>
            <v:shape style="position:absolute;left:8603;top:1888;width:295;height:295" type="#_x0000_t75" stroked="false">
              <v:imagedata r:id="rId22" o:title=""/>
            </v:shape>
            <v:rect style="position:absolute;left:1248;top:1828;width:18;height:18" filled="true" fillcolor="#ff0000" stroked="false">
              <v:fill type="solid"/>
            </v:rect>
            <v:line style="position:absolute" from="1266,1837" to="3148,1837" stroked="true" strokeweight=".8654pt" strokecolor="#ff0000">
              <v:stroke dashstyle="solid"/>
            </v:line>
            <v:rect style="position:absolute;left:3148;top:1828;width:18;height:18" filled="true" fillcolor="#ff0000" stroked="false">
              <v:fill type="solid"/>
            </v:rect>
            <v:line style="position:absolute" from="3166,1837" to="4287,1837" stroked="true" strokeweight=".8654pt" strokecolor="#ff0000">
              <v:stroke dashstyle="solid"/>
            </v:line>
            <v:rect style="position:absolute;left:4286;top:1828;width:18;height:18" filled="true" fillcolor="#ff0000" stroked="false">
              <v:fill type="solid"/>
            </v:rect>
            <v:line style="position:absolute" from="4304,1837" to="10587,1837" stroked="true" strokeweight=".8654pt" strokecolor="#ff0000">
              <v:stroke dashstyle="solid"/>
            </v:line>
            <v:rect style="position:absolute;left:10587;top:1828;width:18;height:18" filled="true" fillcolor="#ff0000" stroked="false">
              <v:fill type="solid"/>
            </v:rect>
            <v:line style="position:absolute" from="1257,874" to="1257,2257" stroked="true" strokeweight=".8653pt" strokecolor="#ffffff">
              <v:stroke dashstyle="solid"/>
            </v:line>
            <v:rect style="position:absolute;left:1248;top:2239;width:18;height:18" filled="true" fillcolor="#ff0000" stroked="false">
              <v:fill type="solid"/>
            </v:rect>
            <v:line style="position:absolute" from="1266,2248" to="10587,2248" stroked="true" strokeweight=".8654pt" strokecolor="#ff0000">
              <v:stroke dashstyle="solid"/>
            </v:line>
            <v:line style="position:absolute" from="10596,874" to="10596,2257" stroked="true" strokeweight=".8654pt" strokecolor="#ffffff">
              <v:stroke dashstyle="solid"/>
            </v:line>
            <v:rect style="position:absolute;left:10587;top:2239;width:18;height:18" filled="true" fillcolor="#ff0000" stroked="false">
              <v:fill type="solid"/>
            </v:rect>
            <w10:wrap type="none"/>
          </v:group>
        </w:pict>
      </w:r>
    </w:p>
    <w:p>
      <w:pPr>
        <w:spacing w:before="62"/>
        <w:ind w:left="894" w:right="0" w:firstLine="0"/>
        <w:jc w:val="left"/>
        <w:rPr>
          <w:sz w:val="21"/>
        </w:rPr>
      </w:pPr>
      <w:r>
        <w:rPr>
          <w:w w:val="105"/>
          <w:sz w:val="21"/>
        </w:rPr>
        <w:t>Monsieur le Recteur,</w:t>
      </w:r>
    </w:p>
    <w:p>
      <w:pPr>
        <w:pStyle w:val="BodyText"/>
      </w:pPr>
    </w:p>
    <w:p>
      <w:pPr>
        <w:spacing w:line="309" w:lineRule="auto" w:before="135"/>
        <w:ind w:left="894" w:right="887" w:firstLine="0"/>
        <w:jc w:val="both"/>
        <w:rPr>
          <w:sz w:val="21"/>
        </w:rPr>
      </w:pPr>
      <w:r>
        <w:rPr>
          <w:w w:val="105"/>
          <w:sz w:val="21"/>
        </w:rPr>
        <w:t>Nous avons pris connaissance de la dotation ministérielle pour la prochaine rentrée. Les opérations de carte scolaire se situent, cette année encore, dans le cadre contraint du programme Action Publique 2022, lancé par le premier ministre le 13 octobre 2017 dont l'un des trois points est : « </w:t>
      </w:r>
      <w:r>
        <w:rPr>
          <w:i/>
          <w:w w:val="105"/>
          <w:sz w:val="21"/>
        </w:rPr>
        <w:t>maitriser les </w:t>
      </w:r>
      <w:r>
        <w:rPr>
          <w:i/>
          <w:w w:val="105"/>
          <w:sz w:val="21"/>
        </w:rPr>
        <w:t>dépenses publiques en optimisant les moyens </w:t>
      </w:r>
      <w:r>
        <w:rPr>
          <w:w w:val="105"/>
          <w:sz w:val="21"/>
        </w:rPr>
        <w:t>», avec toutes les conséquences désastreuses pour les personnels.</w:t>
      </w:r>
    </w:p>
    <w:p>
      <w:pPr>
        <w:spacing w:line="309" w:lineRule="auto" w:before="0"/>
        <w:ind w:left="894" w:right="890" w:firstLine="0"/>
        <w:jc w:val="both"/>
        <w:rPr>
          <w:sz w:val="21"/>
        </w:rPr>
      </w:pPr>
      <w:r>
        <w:rPr>
          <w:b/>
          <w:w w:val="105"/>
          <w:sz w:val="21"/>
        </w:rPr>
        <w:t>En 2018</w:t>
      </w:r>
      <w:r>
        <w:rPr>
          <w:w w:val="105"/>
          <w:sz w:val="21"/>
        </w:rPr>
        <w:t>, le ministre de l'Education Nationale annonce pour la rentrée 2018, la mise en place des CP et des</w:t>
      </w:r>
      <w:r>
        <w:rPr>
          <w:spacing w:val="-9"/>
          <w:w w:val="105"/>
          <w:sz w:val="21"/>
        </w:rPr>
        <w:t> </w:t>
      </w:r>
      <w:r>
        <w:rPr>
          <w:w w:val="105"/>
          <w:sz w:val="21"/>
        </w:rPr>
        <w:t>CE1</w:t>
      </w:r>
      <w:r>
        <w:rPr>
          <w:spacing w:val="-8"/>
          <w:w w:val="105"/>
          <w:sz w:val="21"/>
        </w:rPr>
        <w:t> </w:t>
      </w:r>
      <w:r>
        <w:rPr>
          <w:w w:val="105"/>
          <w:sz w:val="21"/>
        </w:rPr>
        <w:t>à</w:t>
      </w:r>
      <w:r>
        <w:rPr>
          <w:spacing w:val="-9"/>
          <w:w w:val="105"/>
          <w:sz w:val="21"/>
        </w:rPr>
        <w:t> </w:t>
      </w:r>
      <w:r>
        <w:rPr>
          <w:w w:val="105"/>
          <w:sz w:val="21"/>
        </w:rPr>
        <w:t>12</w:t>
      </w:r>
      <w:r>
        <w:rPr>
          <w:spacing w:val="-8"/>
          <w:w w:val="105"/>
          <w:sz w:val="21"/>
        </w:rPr>
        <w:t> </w:t>
      </w:r>
      <w:r>
        <w:rPr>
          <w:w w:val="105"/>
          <w:sz w:val="21"/>
        </w:rPr>
        <w:t>en</w:t>
      </w:r>
      <w:r>
        <w:rPr>
          <w:spacing w:val="-9"/>
          <w:w w:val="105"/>
          <w:sz w:val="21"/>
        </w:rPr>
        <w:t> </w:t>
      </w:r>
      <w:r>
        <w:rPr>
          <w:w w:val="105"/>
          <w:sz w:val="21"/>
        </w:rPr>
        <w:t>REP+</w:t>
      </w:r>
      <w:r>
        <w:rPr>
          <w:spacing w:val="-6"/>
          <w:w w:val="105"/>
          <w:sz w:val="21"/>
        </w:rPr>
        <w:t> </w:t>
      </w:r>
      <w:r>
        <w:rPr>
          <w:w w:val="105"/>
          <w:sz w:val="21"/>
        </w:rPr>
        <w:t>et</w:t>
      </w:r>
      <w:r>
        <w:rPr>
          <w:spacing w:val="-10"/>
          <w:w w:val="105"/>
          <w:sz w:val="21"/>
        </w:rPr>
        <w:t> </w:t>
      </w:r>
      <w:r>
        <w:rPr>
          <w:w w:val="105"/>
          <w:sz w:val="21"/>
        </w:rPr>
        <w:t>des</w:t>
      </w:r>
      <w:r>
        <w:rPr>
          <w:spacing w:val="-9"/>
          <w:w w:val="105"/>
          <w:sz w:val="21"/>
        </w:rPr>
        <w:t> </w:t>
      </w:r>
      <w:r>
        <w:rPr>
          <w:w w:val="105"/>
          <w:sz w:val="21"/>
        </w:rPr>
        <w:t>CP</w:t>
      </w:r>
      <w:r>
        <w:rPr>
          <w:spacing w:val="-9"/>
          <w:w w:val="105"/>
          <w:sz w:val="21"/>
        </w:rPr>
        <w:t> </w:t>
      </w:r>
      <w:r>
        <w:rPr>
          <w:w w:val="105"/>
          <w:sz w:val="21"/>
        </w:rPr>
        <w:t>en</w:t>
      </w:r>
      <w:r>
        <w:rPr>
          <w:spacing w:val="-8"/>
          <w:w w:val="105"/>
          <w:sz w:val="21"/>
        </w:rPr>
        <w:t> </w:t>
      </w:r>
      <w:r>
        <w:rPr>
          <w:w w:val="105"/>
          <w:sz w:val="21"/>
        </w:rPr>
        <w:t>REP.</w:t>
      </w:r>
      <w:r>
        <w:rPr>
          <w:spacing w:val="-9"/>
          <w:w w:val="105"/>
          <w:sz w:val="21"/>
        </w:rPr>
        <w:t> </w:t>
      </w:r>
      <w:r>
        <w:rPr>
          <w:w w:val="105"/>
          <w:sz w:val="21"/>
        </w:rPr>
        <w:t>Alors</w:t>
      </w:r>
      <w:r>
        <w:rPr>
          <w:spacing w:val="-11"/>
          <w:w w:val="105"/>
          <w:sz w:val="21"/>
        </w:rPr>
        <w:t> </w:t>
      </w:r>
      <w:r>
        <w:rPr>
          <w:w w:val="105"/>
          <w:sz w:val="21"/>
        </w:rPr>
        <w:t>qu'il</w:t>
      </w:r>
      <w:r>
        <w:rPr>
          <w:spacing w:val="-9"/>
          <w:w w:val="105"/>
          <w:sz w:val="21"/>
        </w:rPr>
        <w:t> </w:t>
      </w:r>
      <w:r>
        <w:rPr>
          <w:w w:val="105"/>
          <w:sz w:val="21"/>
        </w:rPr>
        <w:t>aurait</w:t>
      </w:r>
      <w:r>
        <w:rPr>
          <w:spacing w:val="-9"/>
          <w:w w:val="105"/>
          <w:sz w:val="21"/>
        </w:rPr>
        <w:t> </w:t>
      </w:r>
      <w:r>
        <w:rPr>
          <w:w w:val="105"/>
          <w:sz w:val="21"/>
        </w:rPr>
        <w:t>fallu</w:t>
      </w:r>
      <w:r>
        <w:rPr>
          <w:spacing w:val="-7"/>
          <w:w w:val="105"/>
          <w:sz w:val="21"/>
        </w:rPr>
        <w:t> </w:t>
      </w:r>
      <w:r>
        <w:rPr>
          <w:w w:val="105"/>
          <w:sz w:val="21"/>
        </w:rPr>
        <w:t>ouvrir</w:t>
      </w:r>
      <w:r>
        <w:rPr>
          <w:spacing w:val="-9"/>
          <w:w w:val="105"/>
          <w:sz w:val="21"/>
        </w:rPr>
        <w:t> </w:t>
      </w:r>
      <w:r>
        <w:rPr>
          <w:w w:val="105"/>
          <w:sz w:val="21"/>
        </w:rPr>
        <w:t>392</w:t>
      </w:r>
      <w:r>
        <w:rPr>
          <w:spacing w:val="-8"/>
          <w:w w:val="105"/>
          <w:sz w:val="21"/>
        </w:rPr>
        <w:t> </w:t>
      </w:r>
      <w:r>
        <w:rPr>
          <w:w w:val="105"/>
          <w:sz w:val="21"/>
        </w:rPr>
        <w:t>classes</w:t>
      </w:r>
      <w:r>
        <w:rPr>
          <w:spacing w:val="-9"/>
          <w:w w:val="105"/>
          <w:sz w:val="21"/>
        </w:rPr>
        <w:t> </w:t>
      </w:r>
      <w:r>
        <w:rPr>
          <w:w w:val="105"/>
          <w:sz w:val="21"/>
        </w:rPr>
        <w:t>dans</w:t>
      </w:r>
      <w:r>
        <w:rPr>
          <w:spacing w:val="-10"/>
          <w:w w:val="105"/>
          <w:sz w:val="21"/>
        </w:rPr>
        <w:t> </w:t>
      </w:r>
      <w:r>
        <w:rPr>
          <w:w w:val="105"/>
          <w:sz w:val="21"/>
        </w:rPr>
        <w:t>notre</w:t>
      </w:r>
      <w:r>
        <w:rPr>
          <w:spacing w:val="-10"/>
          <w:w w:val="105"/>
          <w:sz w:val="21"/>
        </w:rPr>
        <w:t> </w:t>
      </w:r>
      <w:r>
        <w:rPr>
          <w:w w:val="105"/>
          <w:sz w:val="21"/>
        </w:rPr>
        <w:t>département rien</w:t>
      </w:r>
      <w:r>
        <w:rPr>
          <w:spacing w:val="-4"/>
          <w:w w:val="105"/>
          <w:sz w:val="21"/>
        </w:rPr>
        <w:t> </w:t>
      </w:r>
      <w:r>
        <w:rPr>
          <w:w w:val="105"/>
          <w:sz w:val="21"/>
        </w:rPr>
        <w:t>que</w:t>
      </w:r>
      <w:r>
        <w:rPr>
          <w:spacing w:val="-4"/>
          <w:w w:val="105"/>
          <w:sz w:val="21"/>
        </w:rPr>
        <w:t> </w:t>
      </w:r>
      <w:r>
        <w:rPr>
          <w:w w:val="105"/>
          <w:sz w:val="21"/>
        </w:rPr>
        <w:t>pour</w:t>
      </w:r>
      <w:r>
        <w:rPr>
          <w:spacing w:val="-5"/>
          <w:w w:val="105"/>
          <w:sz w:val="21"/>
        </w:rPr>
        <w:t> </w:t>
      </w:r>
      <w:r>
        <w:rPr>
          <w:w w:val="105"/>
          <w:sz w:val="21"/>
        </w:rPr>
        <w:t>cette</w:t>
      </w:r>
      <w:r>
        <w:rPr>
          <w:spacing w:val="-4"/>
          <w:w w:val="105"/>
          <w:sz w:val="21"/>
        </w:rPr>
        <w:t> </w:t>
      </w:r>
      <w:r>
        <w:rPr>
          <w:w w:val="105"/>
          <w:sz w:val="21"/>
        </w:rPr>
        <w:t>priorité</w:t>
      </w:r>
      <w:r>
        <w:rPr>
          <w:spacing w:val="-3"/>
          <w:w w:val="105"/>
          <w:sz w:val="21"/>
        </w:rPr>
        <w:t> </w:t>
      </w:r>
      <w:r>
        <w:rPr>
          <w:w w:val="105"/>
          <w:sz w:val="21"/>
        </w:rPr>
        <w:t>ministérielle,</w:t>
      </w:r>
      <w:r>
        <w:rPr>
          <w:spacing w:val="-5"/>
          <w:w w:val="105"/>
          <w:sz w:val="21"/>
        </w:rPr>
        <w:t> </w:t>
      </w:r>
      <w:r>
        <w:rPr>
          <w:w w:val="105"/>
          <w:sz w:val="21"/>
        </w:rPr>
        <w:t>la</w:t>
      </w:r>
      <w:r>
        <w:rPr>
          <w:spacing w:val="-2"/>
          <w:w w:val="105"/>
          <w:sz w:val="21"/>
        </w:rPr>
        <w:t> </w:t>
      </w:r>
      <w:r>
        <w:rPr>
          <w:w w:val="105"/>
          <w:sz w:val="21"/>
        </w:rPr>
        <w:t>dotation</w:t>
      </w:r>
      <w:r>
        <w:rPr>
          <w:spacing w:val="-2"/>
          <w:w w:val="105"/>
          <w:sz w:val="21"/>
        </w:rPr>
        <w:t> </w:t>
      </w:r>
      <w:r>
        <w:rPr>
          <w:w w:val="105"/>
          <w:sz w:val="21"/>
        </w:rPr>
        <w:t>n'a</w:t>
      </w:r>
      <w:r>
        <w:rPr>
          <w:spacing w:val="-3"/>
          <w:w w:val="105"/>
          <w:sz w:val="21"/>
        </w:rPr>
        <w:t> </w:t>
      </w:r>
      <w:r>
        <w:rPr>
          <w:w w:val="105"/>
          <w:sz w:val="21"/>
        </w:rPr>
        <w:t>été</w:t>
      </w:r>
      <w:r>
        <w:rPr>
          <w:spacing w:val="-4"/>
          <w:w w:val="105"/>
          <w:sz w:val="21"/>
        </w:rPr>
        <w:t> </w:t>
      </w:r>
      <w:r>
        <w:rPr>
          <w:w w:val="105"/>
          <w:sz w:val="21"/>
        </w:rPr>
        <w:t>que</w:t>
      </w:r>
      <w:r>
        <w:rPr>
          <w:spacing w:val="-2"/>
          <w:w w:val="105"/>
          <w:sz w:val="21"/>
        </w:rPr>
        <w:t> </w:t>
      </w:r>
      <w:r>
        <w:rPr>
          <w:w w:val="105"/>
          <w:sz w:val="21"/>
        </w:rPr>
        <w:t>de</w:t>
      </w:r>
      <w:r>
        <w:rPr>
          <w:spacing w:val="-3"/>
          <w:w w:val="105"/>
          <w:sz w:val="21"/>
        </w:rPr>
        <w:t> </w:t>
      </w:r>
      <w:r>
        <w:rPr>
          <w:w w:val="105"/>
          <w:sz w:val="21"/>
        </w:rPr>
        <w:t>205</w:t>
      </w:r>
      <w:r>
        <w:rPr>
          <w:spacing w:val="-3"/>
          <w:w w:val="105"/>
          <w:sz w:val="21"/>
        </w:rPr>
        <w:t> </w:t>
      </w:r>
      <w:r>
        <w:rPr>
          <w:w w:val="105"/>
          <w:sz w:val="21"/>
        </w:rPr>
        <w:t>postes.</w:t>
      </w:r>
    </w:p>
    <w:p>
      <w:pPr>
        <w:spacing w:line="255" w:lineRule="exact" w:before="0"/>
        <w:ind w:left="894" w:right="0" w:firstLine="0"/>
        <w:jc w:val="both"/>
        <w:rPr>
          <w:sz w:val="21"/>
        </w:rPr>
      </w:pPr>
      <w:r>
        <w:rPr>
          <w:w w:val="105"/>
          <w:sz w:val="21"/>
        </w:rPr>
        <w:t>Pour répondre aux demandes ministérielles, la méthode utilisée par la DSDEN 13 a été :</w:t>
      </w:r>
    </w:p>
    <w:p>
      <w:pPr>
        <w:pStyle w:val="ListParagraph"/>
        <w:numPr>
          <w:ilvl w:val="1"/>
          <w:numId w:val="3"/>
        </w:numPr>
        <w:tabs>
          <w:tab w:pos="1012" w:val="left" w:leader="none"/>
        </w:tabs>
        <w:spacing w:line="240" w:lineRule="auto" w:before="72" w:after="0"/>
        <w:ind w:left="1011" w:right="0" w:hanging="118"/>
        <w:jc w:val="left"/>
        <w:rPr>
          <w:sz w:val="21"/>
        </w:rPr>
      </w:pPr>
      <w:r>
        <w:rPr>
          <w:w w:val="105"/>
          <w:sz w:val="21"/>
        </w:rPr>
        <w:t>de nombreuses fermetures de</w:t>
      </w:r>
      <w:r>
        <w:rPr>
          <w:spacing w:val="-10"/>
          <w:w w:val="105"/>
          <w:sz w:val="21"/>
        </w:rPr>
        <w:t> </w:t>
      </w:r>
      <w:r>
        <w:rPr>
          <w:w w:val="105"/>
          <w:sz w:val="21"/>
        </w:rPr>
        <w:t>classes</w:t>
      </w:r>
    </w:p>
    <w:p>
      <w:pPr>
        <w:pStyle w:val="ListParagraph"/>
        <w:numPr>
          <w:ilvl w:val="1"/>
          <w:numId w:val="3"/>
        </w:numPr>
        <w:tabs>
          <w:tab w:pos="1012" w:val="left" w:leader="none"/>
        </w:tabs>
        <w:spacing w:line="240" w:lineRule="auto" w:before="73" w:after="0"/>
        <w:ind w:left="1011" w:right="0" w:hanging="118"/>
        <w:jc w:val="left"/>
        <w:rPr>
          <w:sz w:val="21"/>
        </w:rPr>
      </w:pPr>
      <w:r>
        <w:rPr>
          <w:w w:val="105"/>
          <w:sz w:val="21"/>
        </w:rPr>
        <w:t>la suppression des maitres</w:t>
      </w:r>
      <w:r>
        <w:rPr>
          <w:spacing w:val="-6"/>
          <w:w w:val="105"/>
          <w:sz w:val="21"/>
        </w:rPr>
        <w:t> </w:t>
      </w:r>
      <w:r>
        <w:rPr>
          <w:w w:val="105"/>
          <w:sz w:val="21"/>
        </w:rPr>
        <w:t>PARE,</w:t>
      </w:r>
    </w:p>
    <w:p>
      <w:pPr>
        <w:pStyle w:val="ListParagraph"/>
        <w:numPr>
          <w:ilvl w:val="1"/>
          <w:numId w:val="3"/>
        </w:numPr>
        <w:tabs>
          <w:tab w:pos="1012" w:val="left" w:leader="none"/>
        </w:tabs>
        <w:spacing w:line="240" w:lineRule="auto" w:before="75" w:after="0"/>
        <w:ind w:left="1011" w:right="0" w:hanging="118"/>
        <w:jc w:val="left"/>
        <w:rPr>
          <w:sz w:val="21"/>
        </w:rPr>
      </w:pPr>
      <w:r>
        <w:rPr>
          <w:w w:val="105"/>
          <w:sz w:val="21"/>
        </w:rPr>
        <w:t>les fusions</w:t>
      </w:r>
      <w:r>
        <w:rPr>
          <w:spacing w:val="-7"/>
          <w:w w:val="105"/>
          <w:sz w:val="21"/>
        </w:rPr>
        <w:t> </w:t>
      </w:r>
      <w:r>
        <w:rPr>
          <w:w w:val="105"/>
          <w:sz w:val="21"/>
        </w:rPr>
        <w:t>d'écoles,</w:t>
      </w:r>
    </w:p>
    <w:p>
      <w:pPr>
        <w:pStyle w:val="ListParagraph"/>
        <w:numPr>
          <w:ilvl w:val="1"/>
          <w:numId w:val="3"/>
        </w:numPr>
        <w:tabs>
          <w:tab w:pos="1033" w:val="left" w:leader="none"/>
        </w:tabs>
        <w:spacing w:line="309" w:lineRule="auto" w:before="72" w:after="0"/>
        <w:ind w:left="894" w:right="889" w:firstLine="0"/>
        <w:jc w:val="left"/>
        <w:rPr>
          <w:sz w:val="21"/>
        </w:rPr>
      </w:pPr>
      <w:r>
        <w:rPr>
          <w:w w:val="105"/>
          <w:sz w:val="21"/>
        </w:rPr>
        <w:t>l'augmentation de la moyenne par classe du CE2 au CM2 en éducation prioritaire et dans toutes les classes hors éducation</w:t>
      </w:r>
      <w:r>
        <w:rPr>
          <w:spacing w:val="-6"/>
          <w:w w:val="105"/>
          <w:sz w:val="21"/>
        </w:rPr>
        <w:t> </w:t>
      </w:r>
      <w:r>
        <w:rPr>
          <w:w w:val="105"/>
          <w:sz w:val="21"/>
        </w:rPr>
        <w:t>prioritaire,</w:t>
      </w:r>
    </w:p>
    <w:p>
      <w:pPr>
        <w:pStyle w:val="ListParagraph"/>
        <w:numPr>
          <w:ilvl w:val="1"/>
          <w:numId w:val="3"/>
        </w:numPr>
        <w:tabs>
          <w:tab w:pos="1012" w:val="left" w:leader="none"/>
        </w:tabs>
        <w:spacing w:line="255" w:lineRule="exact" w:before="0" w:after="0"/>
        <w:ind w:left="1011" w:right="0" w:hanging="118"/>
        <w:jc w:val="left"/>
        <w:rPr>
          <w:sz w:val="21"/>
        </w:rPr>
      </w:pPr>
      <w:r>
        <w:rPr>
          <w:w w:val="105"/>
          <w:sz w:val="21"/>
        </w:rPr>
        <w:t>la diminution du nombre de brigades et le redéploiement de leurs</w:t>
      </w:r>
      <w:r>
        <w:rPr>
          <w:spacing w:val="-35"/>
          <w:w w:val="105"/>
          <w:sz w:val="21"/>
        </w:rPr>
        <w:t> </w:t>
      </w:r>
      <w:r>
        <w:rPr>
          <w:w w:val="105"/>
          <w:sz w:val="21"/>
        </w:rPr>
        <w:t>missions.</w:t>
      </w:r>
    </w:p>
    <w:p>
      <w:pPr>
        <w:spacing w:line="309" w:lineRule="auto" w:before="75"/>
        <w:ind w:left="894" w:right="789" w:firstLine="0"/>
        <w:jc w:val="left"/>
        <w:rPr>
          <w:sz w:val="21"/>
        </w:rPr>
      </w:pPr>
      <w:r>
        <w:rPr>
          <w:w w:val="105"/>
          <w:sz w:val="21"/>
        </w:rPr>
        <w:t>En juin 2018, nombres de collègues ont subi aussi un repli dû à une fermeture de classe, alors même que le mouvement se terminait.</w:t>
      </w:r>
    </w:p>
    <w:p>
      <w:pPr>
        <w:pStyle w:val="BodyText"/>
        <w:spacing w:before="12"/>
        <w:rPr>
          <w:sz w:val="26"/>
        </w:rPr>
      </w:pPr>
    </w:p>
    <w:p>
      <w:pPr>
        <w:spacing w:line="307" w:lineRule="auto" w:before="0"/>
        <w:ind w:left="894" w:right="575" w:firstLine="0"/>
        <w:jc w:val="left"/>
        <w:rPr>
          <w:sz w:val="21"/>
        </w:rPr>
      </w:pPr>
      <w:r>
        <w:rPr>
          <w:b/>
          <w:w w:val="105"/>
          <w:sz w:val="21"/>
        </w:rPr>
        <w:t>En 2019, </w:t>
      </w:r>
      <w:r>
        <w:rPr>
          <w:w w:val="105"/>
          <w:sz w:val="21"/>
        </w:rPr>
        <w:t>alors que la priorité ministérielle était, cette fois-ci, le dédoublement des CP et CE1 en REP, la dotation a été de 94 postes, nettement insuffisante !</w:t>
      </w:r>
    </w:p>
    <w:p>
      <w:pPr>
        <w:spacing w:before="3"/>
        <w:ind w:left="894" w:right="0" w:firstLine="0"/>
        <w:jc w:val="left"/>
        <w:rPr>
          <w:sz w:val="21"/>
        </w:rPr>
      </w:pPr>
      <w:r>
        <w:rPr>
          <w:w w:val="105"/>
          <w:sz w:val="21"/>
        </w:rPr>
        <w:t>La nouvelle méthode a été :</w:t>
      </w:r>
    </w:p>
    <w:p>
      <w:pPr>
        <w:pStyle w:val="ListParagraph"/>
        <w:numPr>
          <w:ilvl w:val="1"/>
          <w:numId w:val="3"/>
        </w:numPr>
        <w:tabs>
          <w:tab w:pos="1077" w:val="left" w:leader="none"/>
        </w:tabs>
        <w:spacing w:line="307" w:lineRule="auto" w:before="75" w:after="0"/>
        <w:ind w:left="894" w:right="888" w:firstLine="0"/>
        <w:jc w:val="left"/>
        <w:rPr>
          <w:sz w:val="21"/>
        </w:rPr>
      </w:pPr>
      <w:r>
        <w:rPr>
          <w:w w:val="105"/>
          <w:sz w:val="21"/>
        </w:rPr>
        <w:t>des CP et CE1 en REP et REP+ pouvant aller jusqu'à 15 élèves, avec des décisions prises par l'administration au cas par cas</w:t>
      </w:r>
      <w:r>
        <w:rPr>
          <w:spacing w:val="-4"/>
          <w:w w:val="105"/>
          <w:sz w:val="21"/>
        </w:rPr>
        <w:t> </w:t>
      </w:r>
      <w:r>
        <w:rPr>
          <w:w w:val="105"/>
          <w:sz w:val="21"/>
        </w:rPr>
        <w:t>;</w:t>
      </w:r>
    </w:p>
    <w:p>
      <w:pPr>
        <w:pStyle w:val="ListParagraph"/>
        <w:numPr>
          <w:ilvl w:val="1"/>
          <w:numId w:val="3"/>
        </w:numPr>
        <w:tabs>
          <w:tab w:pos="1012" w:val="left" w:leader="none"/>
        </w:tabs>
        <w:spacing w:line="240" w:lineRule="auto" w:before="4" w:after="0"/>
        <w:ind w:left="1011" w:right="0" w:hanging="118"/>
        <w:jc w:val="left"/>
        <w:rPr>
          <w:sz w:val="21"/>
        </w:rPr>
      </w:pPr>
      <w:r>
        <w:rPr>
          <w:w w:val="105"/>
          <w:sz w:val="21"/>
        </w:rPr>
        <w:t>des fermetures de classes ou des ouvertures nécessaires non réalisées</w:t>
      </w:r>
      <w:r>
        <w:rPr>
          <w:spacing w:val="-34"/>
          <w:w w:val="105"/>
          <w:sz w:val="21"/>
        </w:rPr>
        <w:t> </w:t>
      </w:r>
      <w:r>
        <w:rPr>
          <w:w w:val="105"/>
          <w:sz w:val="21"/>
        </w:rPr>
        <w:t>;</w:t>
      </w:r>
    </w:p>
    <w:p>
      <w:pPr>
        <w:pStyle w:val="ListParagraph"/>
        <w:numPr>
          <w:ilvl w:val="1"/>
          <w:numId w:val="3"/>
        </w:numPr>
        <w:tabs>
          <w:tab w:pos="1018" w:val="left" w:leader="none"/>
        </w:tabs>
        <w:spacing w:line="309" w:lineRule="auto" w:before="73" w:after="0"/>
        <w:ind w:left="894" w:right="885" w:firstLine="0"/>
        <w:jc w:val="left"/>
        <w:rPr>
          <w:sz w:val="21"/>
        </w:rPr>
      </w:pPr>
      <w:r>
        <w:rPr>
          <w:w w:val="105"/>
          <w:sz w:val="21"/>
        </w:rPr>
        <w:t>une</w:t>
      </w:r>
      <w:r>
        <w:rPr>
          <w:spacing w:val="-7"/>
          <w:w w:val="105"/>
          <w:sz w:val="21"/>
        </w:rPr>
        <w:t> </w:t>
      </w:r>
      <w:r>
        <w:rPr>
          <w:w w:val="105"/>
          <w:sz w:val="21"/>
        </w:rPr>
        <w:t>augmentation</w:t>
      </w:r>
      <w:r>
        <w:rPr>
          <w:spacing w:val="-5"/>
          <w:w w:val="105"/>
          <w:sz w:val="21"/>
        </w:rPr>
        <w:t> </w:t>
      </w:r>
      <w:r>
        <w:rPr>
          <w:w w:val="105"/>
          <w:sz w:val="21"/>
        </w:rPr>
        <w:t>de</w:t>
      </w:r>
      <w:r>
        <w:rPr>
          <w:spacing w:val="-3"/>
          <w:w w:val="105"/>
          <w:sz w:val="21"/>
        </w:rPr>
        <w:t> </w:t>
      </w:r>
      <w:r>
        <w:rPr>
          <w:w w:val="105"/>
          <w:sz w:val="21"/>
        </w:rPr>
        <w:t>la</w:t>
      </w:r>
      <w:r>
        <w:rPr>
          <w:spacing w:val="-4"/>
          <w:w w:val="105"/>
          <w:sz w:val="21"/>
        </w:rPr>
        <w:t> </w:t>
      </w:r>
      <w:r>
        <w:rPr>
          <w:w w:val="105"/>
          <w:sz w:val="21"/>
        </w:rPr>
        <w:t>moyenne</w:t>
      </w:r>
      <w:r>
        <w:rPr>
          <w:spacing w:val="-7"/>
          <w:w w:val="105"/>
          <w:sz w:val="21"/>
        </w:rPr>
        <w:t> </w:t>
      </w:r>
      <w:r>
        <w:rPr>
          <w:w w:val="105"/>
          <w:sz w:val="21"/>
        </w:rPr>
        <w:t>par</w:t>
      </w:r>
      <w:r>
        <w:rPr>
          <w:spacing w:val="-6"/>
          <w:w w:val="105"/>
          <w:sz w:val="21"/>
        </w:rPr>
        <w:t> </w:t>
      </w:r>
      <w:r>
        <w:rPr>
          <w:w w:val="105"/>
          <w:sz w:val="21"/>
        </w:rPr>
        <w:t>classe</w:t>
      </w:r>
      <w:r>
        <w:rPr>
          <w:spacing w:val="-5"/>
          <w:w w:val="105"/>
          <w:sz w:val="21"/>
        </w:rPr>
        <w:t> </w:t>
      </w:r>
      <w:r>
        <w:rPr>
          <w:w w:val="105"/>
          <w:sz w:val="21"/>
        </w:rPr>
        <w:t>des</w:t>
      </w:r>
      <w:r>
        <w:rPr>
          <w:spacing w:val="-5"/>
          <w:w w:val="105"/>
          <w:sz w:val="21"/>
        </w:rPr>
        <w:t> </w:t>
      </w:r>
      <w:r>
        <w:rPr>
          <w:w w:val="105"/>
          <w:sz w:val="21"/>
        </w:rPr>
        <w:t>élèves</w:t>
      </w:r>
      <w:r>
        <w:rPr>
          <w:spacing w:val="-6"/>
          <w:w w:val="105"/>
          <w:sz w:val="21"/>
        </w:rPr>
        <w:t> </w:t>
      </w:r>
      <w:r>
        <w:rPr>
          <w:w w:val="105"/>
          <w:sz w:val="21"/>
        </w:rPr>
        <w:t>du</w:t>
      </w:r>
      <w:r>
        <w:rPr>
          <w:spacing w:val="-6"/>
          <w:w w:val="105"/>
          <w:sz w:val="21"/>
        </w:rPr>
        <w:t> </w:t>
      </w:r>
      <w:r>
        <w:rPr>
          <w:w w:val="105"/>
          <w:sz w:val="21"/>
        </w:rPr>
        <w:t>CE2</w:t>
      </w:r>
      <w:r>
        <w:rPr>
          <w:spacing w:val="-4"/>
          <w:w w:val="105"/>
          <w:sz w:val="21"/>
        </w:rPr>
        <w:t> </w:t>
      </w:r>
      <w:r>
        <w:rPr>
          <w:w w:val="105"/>
          <w:sz w:val="21"/>
        </w:rPr>
        <w:t>au</w:t>
      </w:r>
      <w:r>
        <w:rPr>
          <w:spacing w:val="-4"/>
          <w:w w:val="105"/>
          <w:sz w:val="21"/>
        </w:rPr>
        <w:t> </w:t>
      </w:r>
      <w:r>
        <w:rPr>
          <w:w w:val="105"/>
          <w:sz w:val="21"/>
        </w:rPr>
        <w:t>CM2</w:t>
      </w:r>
      <w:r>
        <w:rPr>
          <w:spacing w:val="-5"/>
          <w:w w:val="105"/>
          <w:sz w:val="21"/>
        </w:rPr>
        <w:t> </w:t>
      </w:r>
      <w:r>
        <w:rPr>
          <w:w w:val="105"/>
          <w:sz w:val="21"/>
        </w:rPr>
        <w:t>dans</w:t>
      </w:r>
      <w:r>
        <w:rPr>
          <w:spacing w:val="-6"/>
          <w:w w:val="105"/>
          <w:sz w:val="21"/>
        </w:rPr>
        <w:t> </w:t>
      </w:r>
      <w:r>
        <w:rPr>
          <w:w w:val="105"/>
          <w:sz w:val="21"/>
        </w:rPr>
        <w:t>de</w:t>
      </w:r>
      <w:r>
        <w:rPr>
          <w:spacing w:val="-7"/>
          <w:w w:val="105"/>
          <w:sz w:val="21"/>
        </w:rPr>
        <w:t> </w:t>
      </w:r>
      <w:r>
        <w:rPr>
          <w:w w:val="105"/>
          <w:sz w:val="21"/>
        </w:rPr>
        <w:t>nombreuses</w:t>
      </w:r>
      <w:r>
        <w:rPr>
          <w:spacing w:val="-5"/>
          <w:w w:val="105"/>
          <w:sz w:val="21"/>
        </w:rPr>
        <w:t> </w:t>
      </w:r>
      <w:r>
        <w:rPr>
          <w:w w:val="105"/>
          <w:sz w:val="21"/>
        </w:rPr>
        <w:t>écoles</w:t>
      </w:r>
      <w:r>
        <w:rPr>
          <w:spacing w:val="-4"/>
          <w:w w:val="105"/>
          <w:sz w:val="21"/>
        </w:rPr>
        <w:t> </w:t>
      </w:r>
      <w:r>
        <w:rPr>
          <w:w w:val="105"/>
          <w:sz w:val="21"/>
        </w:rPr>
        <w:t>en Education prioritaire</w:t>
      </w:r>
      <w:r>
        <w:rPr>
          <w:spacing w:val="-1"/>
          <w:w w:val="105"/>
          <w:sz w:val="21"/>
        </w:rPr>
        <w:t> </w:t>
      </w:r>
      <w:r>
        <w:rPr>
          <w:w w:val="105"/>
          <w:sz w:val="21"/>
        </w:rPr>
        <w:t>;</w:t>
      </w:r>
    </w:p>
    <w:p>
      <w:pPr>
        <w:pStyle w:val="ListParagraph"/>
        <w:numPr>
          <w:ilvl w:val="1"/>
          <w:numId w:val="3"/>
        </w:numPr>
        <w:tabs>
          <w:tab w:pos="1012" w:val="left" w:leader="none"/>
        </w:tabs>
        <w:spacing w:line="240" w:lineRule="auto" w:before="0" w:after="0"/>
        <w:ind w:left="1011" w:right="0" w:hanging="118"/>
        <w:jc w:val="left"/>
        <w:rPr>
          <w:sz w:val="21"/>
        </w:rPr>
      </w:pPr>
      <w:r>
        <w:rPr>
          <w:w w:val="105"/>
          <w:sz w:val="21"/>
        </w:rPr>
        <w:t>à</w:t>
      </w:r>
      <w:r>
        <w:rPr>
          <w:spacing w:val="-2"/>
          <w:w w:val="105"/>
          <w:sz w:val="21"/>
        </w:rPr>
        <w:t> </w:t>
      </w:r>
      <w:r>
        <w:rPr>
          <w:w w:val="105"/>
          <w:sz w:val="21"/>
        </w:rPr>
        <w:t>cela</w:t>
      </w:r>
      <w:r>
        <w:rPr>
          <w:spacing w:val="-4"/>
          <w:w w:val="105"/>
          <w:sz w:val="21"/>
        </w:rPr>
        <w:t> </w:t>
      </w:r>
      <w:r>
        <w:rPr>
          <w:w w:val="105"/>
          <w:sz w:val="21"/>
        </w:rPr>
        <w:t>s'est</w:t>
      </w:r>
      <w:r>
        <w:rPr>
          <w:spacing w:val="-3"/>
          <w:w w:val="105"/>
          <w:sz w:val="21"/>
        </w:rPr>
        <w:t> </w:t>
      </w:r>
      <w:r>
        <w:rPr>
          <w:w w:val="105"/>
          <w:sz w:val="21"/>
        </w:rPr>
        <w:t>ajouté</w:t>
      </w:r>
      <w:r>
        <w:rPr>
          <w:spacing w:val="-2"/>
          <w:w w:val="105"/>
          <w:sz w:val="21"/>
        </w:rPr>
        <w:t> </w:t>
      </w:r>
      <w:r>
        <w:rPr>
          <w:w w:val="105"/>
          <w:sz w:val="21"/>
        </w:rPr>
        <w:t>le</w:t>
      </w:r>
      <w:r>
        <w:rPr>
          <w:spacing w:val="-4"/>
          <w:w w:val="105"/>
          <w:sz w:val="21"/>
        </w:rPr>
        <w:t> </w:t>
      </w:r>
      <w:r>
        <w:rPr>
          <w:w w:val="105"/>
          <w:sz w:val="21"/>
        </w:rPr>
        <w:t>redéploiement</w:t>
      </w:r>
      <w:r>
        <w:rPr>
          <w:spacing w:val="-3"/>
          <w:w w:val="105"/>
          <w:sz w:val="21"/>
        </w:rPr>
        <w:t> </w:t>
      </w:r>
      <w:r>
        <w:rPr>
          <w:w w:val="105"/>
          <w:sz w:val="21"/>
        </w:rPr>
        <w:t>des</w:t>
      </w:r>
      <w:r>
        <w:rPr>
          <w:spacing w:val="-4"/>
          <w:w w:val="105"/>
          <w:sz w:val="21"/>
        </w:rPr>
        <w:t> </w:t>
      </w:r>
      <w:r>
        <w:rPr>
          <w:w w:val="105"/>
          <w:sz w:val="21"/>
        </w:rPr>
        <w:t>postes</w:t>
      </w:r>
      <w:r>
        <w:rPr>
          <w:spacing w:val="-4"/>
          <w:w w:val="105"/>
          <w:sz w:val="21"/>
        </w:rPr>
        <w:t> </w:t>
      </w:r>
      <w:r>
        <w:rPr>
          <w:w w:val="105"/>
          <w:sz w:val="21"/>
        </w:rPr>
        <w:t>de</w:t>
      </w:r>
      <w:r>
        <w:rPr>
          <w:spacing w:val="-1"/>
          <w:w w:val="105"/>
          <w:sz w:val="21"/>
        </w:rPr>
        <w:t> </w:t>
      </w:r>
      <w:r>
        <w:rPr>
          <w:w w:val="105"/>
          <w:sz w:val="21"/>
        </w:rPr>
        <w:t>BD</w:t>
      </w:r>
      <w:r>
        <w:rPr>
          <w:spacing w:val="-4"/>
          <w:w w:val="105"/>
          <w:sz w:val="21"/>
        </w:rPr>
        <w:t> </w:t>
      </w:r>
      <w:r>
        <w:rPr>
          <w:w w:val="105"/>
          <w:sz w:val="21"/>
        </w:rPr>
        <w:t>et</w:t>
      </w:r>
      <w:r>
        <w:rPr>
          <w:spacing w:val="-3"/>
          <w:w w:val="105"/>
          <w:sz w:val="21"/>
        </w:rPr>
        <w:t> </w:t>
      </w:r>
      <w:r>
        <w:rPr>
          <w:w w:val="105"/>
          <w:sz w:val="21"/>
        </w:rPr>
        <w:t>de</w:t>
      </w:r>
      <w:r>
        <w:rPr>
          <w:spacing w:val="-4"/>
          <w:w w:val="105"/>
          <w:sz w:val="21"/>
        </w:rPr>
        <w:t> </w:t>
      </w:r>
      <w:r>
        <w:rPr>
          <w:w w:val="105"/>
          <w:sz w:val="21"/>
        </w:rPr>
        <w:t>leurs</w:t>
      </w:r>
      <w:r>
        <w:rPr>
          <w:spacing w:val="-2"/>
          <w:w w:val="105"/>
          <w:sz w:val="21"/>
        </w:rPr>
        <w:t> </w:t>
      </w:r>
      <w:r>
        <w:rPr>
          <w:w w:val="105"/>
          <w:sz w:val="21"/>
        </w:rPr>
        <w:t>missions.</w:t>
      </w:r>
    </w:p>
    <w:p>
      <w:pPr>
        <w:pStyle w:val="BodyText"/>
      </w:pPr>
    </w:p>
    <w:p>
      <w:pPr>
        <w:spacing w:line="309" w:lineRule="auto" w:before="135"/>
        <w:ind w:left="894" w:right="885" w:firstLine="0"/>
        <w:jc w:val="both"/>
        <w:rPr>
          <w:sz w:val="21"/>
        </w:rPr>
      </w:pPr>
      <w:r>
        <w:rPr>
          <w:w w:val="105"/>
          <w:sz w:val="21"/>
        </w:rPr>
        <w:t>Ainsi, depuis deux ans les conditions de travail des enseignants se sont encore plus dégradées, les classes sont surchargées, les remplacements non assurés, les élèves à besoins particuliers non pris en </w:t>
      </w:r>
      <w:r>
        <w:rPr>
          <w:w w:val="103"/>
          <w:sz w:val="21"/>
        </w:rPr>
        <w:t>charge</w:t>
      </w:r>
      <w:r>
        <w:rPr>
          <w:w w:val="281"/>
          <w:sz w:val="21"/>
        </w:rPr>
        <w:t>.</w:t>
      </w:r>
      <w:r>
        <w:rPr>
          <w:sz w:val="21"/>
        </w:rPr>
        <w:t> </w:t>
      </w:r>
      <w:r>
        <w:rPr>
          <w:w w:val="103"/>
          <w:sz w:val="21"/>
        </w:rPr>
        <w:t>Certaines</w:t>
      </w:r>
      <w:r>
        <w:rPr>
          <w:sz w:val="21"/>
        </w:rPr>
        <w:t> </w:t>
      </w:r>
      <w:r>
        <w:rPr>
          <w:w w:val="103"/>
          <w:sz w:val="21"/>
        </w:rPr>
        <w:t>situations</w:t>
      </w:r>
      <w:r>
        <w:rPr>
          <w:sz w:val="21"/>
        </w:rPr>
        <w:t> </w:t>
      </w:r>
      <w:r>
        <w:rPr>
          <w:w w:val="103"/>
          <w:sz w:val="21"/>
        </w:rPr>
        <w:t>sont</w:t>
      </w:r>
      <w:r>
        <w:rPr>
          <w:sz w:val="21"/>
        </w:rPr>
        <w:t> </w:t>
      </w:r>
      <w:r>
        <w:rPr>
          <w:w w:val="103"/>
          <w:sz w:val="21"/>
        </w:rPr>
        <w:t>insupportables,</w:t>
      </w:r>
      <w:r>
        <w:rPr>
          <w:sz w:val="21"/>
        </w:rPr>
        <w:t> </w:t>
      </w:r>
      <w:r>
        <w:rPr>
          <w:w w:val="103"/>
          <w:sz w:val="21"/>
        </w:rPr>
        <w:t>les</w:t>
      </w:r>
      <w:r>
        <w:rPr>
          <w:sz w:val="21"/>
        </w:rPr>
        <w:t> </w:t>
      </w:r>
      <w:r>
        <w:rPr>
          <w:w w:val="103"/>
          <w:sz w:val="21"/>
        </w:rPr>
        <w:t>enseignants</w:t>
      </w:r>
      <w:r>
        <w:rPr>
          <w:sz w:val="21"/>
        </w:rPr>
        <w:t> </w:t>
      </w:r>
      <w:r>
        <w:rPr>
          <w:w w:val="103"/>
          <w:sz w:val="21"/>
        </w:rPr>
        <w:t>épuisés</w:t>
      </w:r>
      <w:r>
        <w:rPr>
          <w:sz w:val="21"/>
        </w:rPr>
        <w:t> </w:t>
      </w:r>
      <w:r>
        <w:rPr>
          <w:w w:val="103"/>
          <w:sz w:val="21"/>
        </w:rPr>
        <w:t>et</w:t>
      </w:r>
      <w:r>
        <w:rPr>
          <w:sz w:val="21"/>
        </w:rPr>
        <w:t> </w:t>
      </w:r>
      <w:r>
        <w:rPr>
          <w:w w:val="103"/>
          <w:sz w:val="21"/>
        </w:rPr>
        <w:t>découragés</w:t>
      </w:r>
      <w:r>
        <w:rPr>
          <w:sz w:val="21"/>
        </w:rPr>
        <w:t> </w:t>
      </w:r>
      <w:r>
        <w:rPr>
          <w:w w:val="103"/>
          <w:sz w:val="21"/>
        </w:rPr>
        <w:t>!</w:t>
      </w:r>
    </w:p>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tabs>
          <w:tab w:pos="9978" w:val="left" w:leader="none"/>
        </w:tabs>
        <w:spacing w:before="144"/>
        <w:ind w:left="106"/>
        <w:rPr>
          <w:rFonts w:ascii="Garamond" w:hAnsi="Garamond"/>
        </w:rPr>
      </w:pPr>
      <w:r>
        <w:rPr>
          <w:rFonts w:ascii="Garamond" w:hAnsi="Garamond"/>
          <w:color w:val="231F20"/>
        </w:rPr>
        <w:t>La Lettre</w:t>
      </w:r>
      <w:r>
        <w:rPr>
          <w:rFonts w:ascii="Garamond" w:hAnsi="Garamond"/>
          <w:color w:val="231F20"/>
          <w:spacing w:val="1"/>
        </w:rPr>
        <w:t> </w:t>
      </w:r>
      <w:r>
        <w:rPr>
          <w:rFonts w:ascii="Garamond" w:hAnsi="Garamond"/>
          <w:color w:val="231F20"/>
        </w:rPr>
        <w:t>n°1061</w:t>
        <w:tab/>
        <w:t>Page</w:t>
      </w:r>
      <w:r>
        <w:rPr>
          <w:rFonts w:ascii="Garamond" w:hAnsi="Garamond"/>
          <w:color w:val="231F20"/>
          <w:spacing w:val="-2"/>
        </w:rPr>
        <w:t> </w:t>
      </w:r>
      <w:r>
        <w:rPr>
          <w:rFonts w:ascii="Garamond" w:hAnsi="Garamond"/>
          <w:color w:val="231F20"/>
        </w:rPr>
        <w:t>9</w:t>
      </w:r>
    </w:p>
    <w:p>
      <w:pPr>
        <w:spacing w:after="0"/>
        <w:rPr>
          <w:rFonts w:ascii="Garamond" w:hAnsi="Garamond"/>
        </w:rPr>
        <w:sectPr>
          <w:type w:val="continuous"/>
          <w:pgSz w:w="11910" w:h="16840"/>
          <w:pgMar w:top="120" w:bottom="280" w:left="460" w:right="460"/>
        </w:sectPr>
      </w:pPr>
    </w:p>
    <w:p>
      <w:pPr>
        <w:pStyle w:val="BodyText"/>
        <w:rPr>
          <w:rFonts w:ascii="Garamond"/>
          <w:b/>
          <w:sz w:val="20"/>
        </w:rPr>
      </w:pPr>
    </w:p>
    <w:p>
      <w:pPr>
        <w:pStyle w:val="BodyText"/>
        <w:rPr>
          <w:rFonts w:ascii="Garamond"/>
          <w:b/>
          <w:sz w:val="20"/>
        </w:rPr>
      </w:pPr>
    </w:p>
    <w:p>
      <w:pPr>
        <w:pStyle w:val="BodyText"/>
        <w:spacing w:before="5"/>
        <w:rPr>
          <w:rFonts w:ascii="Garamond"/>
          <w:b/>
          <w:sz w:val="28"/>
        </w:rPr>
      </w:pPr>
    </w:p>
    <w:p>
      <w:pPr>
        <w:spacing w:before="1"/>
        <w:ind w:left="954" w:right="0" w:firstLine="0"/>
        <w:jc w:val="left"/>
        <w:rPr>
          <w:rFonts w:ascii="Arial" w:hAnsi="Arial"/>
          <w:b/>
          <w:sz w:val="18"/>
        </w:rPr>
      </w:pPr>
      <w:r>
        <w:rPr>
          <w:rFonts w:ascii="Arial" w:hAnsi="Arial"/>
          <w:b/>
          <w:sz w:val="18"/>
        </w:rPr>
        <w:t>Bouches du Rhône</w:t>
      </w:r>
    </w:p>
    <w:p>
      <w:pPr>
        <w:spacing w:before="75"/>
        <w:ind w:left="977" w:right="1040" w:firstLine="0"/>
        <w:jc w:val="center"/>
        <w:rPr>
          <w:rFonts w:ascii="Arial" w:hAnsi="Arial"/>
          <w:b/>
          <w:sz w:val="14"/>
        </w:rPr>
      </w:pPr>
      <w:r>
        <w:rPr/>
        <w:br w:type="column"/>
      </w:r>
      <w:r>
        <w:rPr>
          <w:rFonts w:ascii="Arial" w:hAnsi="Arial"/>
          <w:b/>
          <w:color w:val="FF0000"/>
          <w:w w:val="105"/>
          <w:sz w:val="14"/>
        </w:rPr>
        <w:t>Fédération Nationale de l'Education, de la Culture et de la Formation Professionnelle</w:t>
      </w:r>
    </w:p>
    <w:p>
      <w:pPr>
        <w:spacing w:line="244" w:lineRule="auto" w:before="6"/>
        <w:ind w:left="977" w:right="1040" w:firstLine="0"/>
        <w:jc w:val="center"/>
        <w:rPr>
          <w:rFonts w:ascii="Arial" w:hAnsi="Arial"/>
          <w:b/>
          <w:sz w:val="21"/>
        </w:rPr>
      </w:pPr>
      <w:r>
        <w:rPr>
          <w:rFonts w:ascii="Arial" w:hAnsi="Arial"/>
          <w:b/>
          <w:sz w:val="21"/>
        </w:rPr>
        <w:t>Syndicat National Unifié des Directeurs, Instituteurs et des Professeurs des Ecoles de l'Enseignement public</w:t>
      </w:r>
    </w:p>
    <w:p>
      <w:pPr>
        <w:spacing w:before="36"/>
        <w:ind w:left="974" w:right="1040" w:firstLine="0"/>
        <w:jc w:val="center"/>
        <w:rPr>
          <w:rFonts w:ascii="Arial" w:hAnsi="Arial"/>
          <w:i/>
          <w:sz w:val="18"/>
        </w:rPr>
      </w:pPr>
      <w:r>
        <w:rPr>
          <w:rFonts w:ascii="Arial" w:hAnsi="Arial"/>
          <w:i/>
          <w:sz w:val="18"/>
        </w:rPr>
        <w:t>Vieille Bourse du Travail 13 rue de l'Académie 13001 MARSEILLE</w:t>
      </w:r>
    </w:p>
    <w:p>
      <w:pPr>
        <w:spacing w:after="0"/>
        <w:jc w:val="center"/>
        <w:rPr>
          <w:rFonts w:ascii="Arial" w:hAnsi="Arial"/>
          <w:sz w:val="18"/>
        </w:rPr>
        <w:sectPr>
          <w:footerReference w:type="even" r:id="rId23"/>
          <w:pgSz w:w="11910" w:h="16840"/>
          <w:pgMar w:footer="0" w:header="0" w:top="800" w:bottom="280" w:left="460" w:right="460"/>
          <w:cols w:num="2" w:equalWidth="0">
            <w:col w:w="2623" w:space="402"/>
            <w:col w:w="7965"/>
          </w:cols>
        </w:sectPr>
      </w:pPr>
    </w:p>
    <w:p>
      <w:pPr>
        <w:pStyle w:val="BodyText"/>
        <w:spacing w:before="4"/>
        <w:rPr>
          <w:rFonts w:ascii="Arial"/>
          <w:i/>
          <w:sz w:val="11"/>
        </w:rPr>
      </w:pPr>
      <w:r>
        <w:rPr/>
        <w:pict>
          <v:group style="position:absolute;margin-left:28.346001pt;margin-top:28.346014pt;width:538.6pt;height:754.05pt;mso-position-horizontal-relative:page;mso-position-vertical-relative:page;z-index:-252332032" coordorigin="567,567" coordsize="10772,15081">
            <v:rect style="position:absolute;left:566;top:566;width:10772;height:15081" filled="true" fillcolor="#ffffff" stroked="false">
              <v:fill type="solid"/>
            </v:rect>
            <v:shape style="position:absolute;left:1393;top:902;width:1682;height:629" type="#_x0000_t75" stroked="false">
              <v:imagedata r:id="rId24" o:title=""/>
            </v:shape>
            <v:shape style="position:absolute;left:3271;top:889;width:931;height:931" type="#_x0000_t75" stroked="false">
              <v:imagedata r:id="rId17" o:title=""/>
            </v:shape>
            <v:shape style="position:absolute;left:1296;top:880;width:3002;height:2" coordorigin="1296,881" coordsize="3002,0" path="m1296,881l3166,881m3184,881l4297,881e" filled="false" stroked="true" strokeweight=".8598pt" strokecolor="#ffffff">
              <v:path arrowok="t"/>
              <v:stroke dashstyle="solid"/>
            </v:shape>
            <v:rect style="position:absolute;left:4297;top:871;width:18;height:18" filled="true" fillcolor="#ffffff" stroked="false">
              <v:fill type="solid"/>
            </v:rect>
            <v:shape style="position:absolute;left:1296;top:880;width:9262;height:678" coordorigin="1296,881" coordsize="9262,678" path="m4315,881l10558,881m1296,1558l3166,1558m4315,1558l10558,1558e" filled="false" stroked="true" strokeweight=".8598pt" strokecolor="#ffffff">
              <v:path arrowok="t"/>
              <v:stroke dashstyle="solid"/>
            </v:shape>
            <v:line style="position:absolute" from="3175,872" to="3175,1820" stroked="true" strokeweight=".8598pt" strokecolor="#ffffff">
              <v:stroke dashstyle="solid"/>
            </v:line>
            <v:line style="position:absolute" from="4306,889" to="4306,1820" stroked="true" strokeweight=".8598pt" strokecolor="#000000">
              <v:stroke dashstyle="solid"/>
            </v:line>
            <v:shape style="position:absolute;left:1554;top:1886;width:286;height:286" type="#_x0000_t75" stroked="false">
              <v:imagedata r:id="rId18" o:title=""/>
            </v:shape>
            <v:shape style="position:absolute;left:3140;top:1836;width:335;height:336" type="#_x0000_t75" stroked="false">
              <v:imagedata r:id="rId19" o:title=""/>
            </v:shape>
            <v:shape style="position:absolute;left:4775;top:1836;width:336;height:336" type="#_x0000_t75" stroked="false">
              <v:imagedata r:id="rId20" o:title=""/>
            </v:shape>
            <v:shape style="position:absolute;left:6409;top:1879;width:293;height:293" type="#_x0000_t75" stroked="false">
              <v:imagedata r:id="rId21" o:title=""/>
            </v:shape>
            <v:shape style="position:absolute;left:8586;top:1879;width:293;height:293" type="#_x0000_t75" stroked="false">
              <v:imagedata r:id="rId22" o:title=""/>
            </v:shape>
            <v:rect style="position:absolute;left:1278;top:1819;width:18;height:18" filled="true" fillcolor="#ff0000" stroked="false">
              <v:fill type="solid"/>
            </v:rect>
            <v:line style="position:absolute" from="1296,1828" to="3166,1828" stroked="true" strokeweight=".8598pt" strokecolor="#ff0000">
              <v:stroke dashstyle="solid"/>
            </v:line>
            <v:rect style="position:absolute;left:3166;top:1819;width:18;height:18" filled="true" fillcolor="#ff0000" stroked="false">
              <v:fill type="solid"/>
            </v:rect>
            <v:line style="position:absolute" from="3184,1828" to="4297,1828" stroked="true" strokeweight=".8598pt" strokecolor="#ff0000">
              <v:stroke dashstyle="solid"/>
            </v:line>
            <v:rect style="position:absolute;left:4297;top:1819;width:18;height:18" filled="true" fillcolor="#ff0000" stroked="false">
              <v:fill type="solid"/>
            </v:rect>
            <v:line style="position:absolute" from="4315,1828" to="10558,1828" stroked="true" strokeweight=".8598pt" strokecolor="#ff0000">
              <v:stroke dashstyle="solid"/>
            </v:line>
            <v:rect style="position:absolute;left:10557;top:1819;width:18;height:18" filled="true" fillcolor="#ff0000" stroked="false">
              <v:fill type="solid"/>
            </v:rect>
            <v:line style="position:absolute" from="1287,872" to="1287,2246" stroked="true" strokeweight=".8598pt" strokecolor="#ffffff">
              <v:stroke dashstyle="solid"/>
            </v:line>
            <v:rect style="position:absolute;left:1278;top:2228;width:18;height:18" filled="true" fillcolor="#ff0000" stroked="false">
              <v:fill type="solid"/>
            </v:rect>
            <v:line style="position:absolute" from="1296,2237" to="10558,2237" stroked="true" strokeweight=".8598pt" strokecolor="#ff0000">
              <v:stroke dashstyle="solid"/>
            </v:line>
            <v:line style="position:absolute" from="10566,872" to="10566,2246" stroked="true" strokeweight=".8598pt" strokecolor="#ffffff">
              <v:stroke dashstyle="solid"/>
            </v:line>
            <v:rect style="position:absolute;left:10557;top:2228;width:18;height:18" filled="true" fillcolor="#ff0000" stroked="false">
              <v:fill type="solid"/>
            </v:rect>
            <w10:wrap type="none"/>
          </v:group>
        </w:pict>
      </w:r>
    </w:p>
    <w:p>
      <w:pPr>
        <w:tabs>
          <w:tab w:pos="1913" w:val="left" w:leader="none"/>
          <w:tab w:pos="3549" w:val="left" w:leader="none"/>
          <w:tab w:pos="5140" w:val="left" w:leader="none"/>
          <w:tab w:pos="7318" w:val="left" w:leader="none"/>
        </w:tabs>
        <w:spacing w:before="96"/>
        <w:ind w:left="278" w:right="0" w:firstLine="0"/>
        <w:jc w:val="center"/>
        <w:rPr>
          <w:rFonts w:ascii="Arial"/>
          <w:sz w:val="16"/>
        </w:rPr>
      </w:pPr>
      <w:r>
        <w:rPr>
          <w:rFonts w:ascii="Arial"/>
          <w:sz w:val="16"/>
        </w:rPr>
        <w:t>04.91.00.34.22</w:t>
        <w:tab/>
        <w:t>07.62.54.13.13</w:t>
        <w:tab/>
        <w:t>09.57.49.82.49</w:t>
        <w:tab/>
      </w:r>
      <w:hyperlink r:id="rId14">
        <w:r>
          <w:rPr>
            <w:rFonts w:ascii="Arial"/>
            <w:color w:val="0000FF"/>
            <w:sz w:val="16"/>
            <w:u w:val="single" w:color="0000FF"/>
          </w:rPr>
          <w:t>contact@snudifo13.org</w:t>
        </w:r>
      </w:hyperlink>
      <w:r>
        <w:rPr>
          <w:rFonts w:ascii="Arial"/>
          <w:color w:val="0000FF"/>
          <w:sz w:val="16"/>
        </w:rPr>
        <w:tab/>
      </w:r>
      <w:hyperlink r:id="rId15">
        <w:r>
          <w:rPr>
            <w:rFonts w:ascii="Arial"/>
            <w:color w:val="0000FF"/>
            <w:sz w:val="16"/>
            <w:u w:val="single" w:color="0000FF"/>
          </w:rPr>
          <w:t>www.snudifo13.org</w:t>
        </w:r>
      </w:hyperlink>
    </w:p>
    <w:p>
      <w:pPr>
        <w:pStyle w:val="BodyText"/>
        <w:rPr>
          <w:rFonts w:ascii="Arial"/>
          <w:sz w:val="20"/>
        </w:rPr>
      </w:pPr>
    </w:p>
    <w:p>
      <w:pPr>
        <w:pStyle w:val="BodyText"/>
        <w:spacing w:before="6"/>
        <w:rPr>
          <w:rFonts w:ascii="Arial"/>
          <w:sz w:val="19"/>
        </w:rPr>
      </w:pPr>
    </w:p>
    <w:p>
      <w:pPr>
        <w:spacing w:line="307" w:lineRule="auto" w:before="62"/>
        <w:ind w:left="924" w:right="915" w:firstLine="0"/>
        <w:jc w:val="both"/>
        <w:rPr>
          <w:sz w:val="21"/>
        </w:rPr>
      </w:pPr>
      <w:r>
        <w:rPr>
          <w:sz w:val="21"/>
        </w:rPr>
        <w:t>Dans cette situation déjà au bord de la rupture, nous apprenons que pour </w:t>
      </w:r>
      <w:r>
        <w:rPr>
          <w:b/>
          <w:sz w:val="21"/>
        </w:rPr>
        <w:t>2020</w:t>
      </w:r>
      <w:r>
        <w:rPr>
          <w:sz w:val="21"/>
        </w:rPr>
        <w:t>, la dotation serait de 70 postes pour notre département. Cela, alors que les directives ministérielles établissent le dédoublement des classes de GS en REP+ la limitation des effectifs à 24 en GS, CP, CE1 hors Education Prioritaire.</w:t>
      </w:r>
    </w:p>
    <w:p>
      <w:pPr>
        <w:spacing w:line="254" w:lineRule="exact" w:before="0"/>
        <w:ind w:left="924" w:right="0" w:firstLine="0"/>
        <w:jc w:val="both"/>
        <w:rPr>
          <w:sz w:val="21"/>
        </w:rPr>
      </w:pPr>
      <w:r>
        <w:rPr>
          <w:w w:val="105"/>
          <w:sz w:val="21"/>
        </w:rPr>
        <w:t>Ce qui ne pourrait se faire qu'au détriment des autres niveaux !</w:t>
      </w:r>
    </w:p>
    <w:p>
      <w:pPr>
        <w:spacing w:before="72"/>
        <w:ind w:left="924" w:right="0" w:firstLine="0"/>
        <w:jc w:val="both"/>
        <w:rPr>
          <w:sz w:val="21"/>
        </w:rPr>
      </w:pPr>
      <w:r>
        <w:rPr>
          <w:w w:val="105"/>
          <w:sz w:val="21"/>
        </w:rPr>
        <w:t>Ainsi,</w:t>
      </w:r>
      <w:r>
        <w:rPr>
          <w:spacing w:val="-14"/>
          <w:w w:val="105"/>
          <w:sz w:val="21"/>
        </w:rPr>
        <w:t> </w:t>
      </w:r>
      <w:r>
        <w:rPr>
          <w:w w:val="105"/>
          <w:sz w:val="21"/>
        </w:rPr>
        <w:t>cette</w:t>
      </w:r>
      <w:r>
        <w:rPr>
          <w:spacing w:val="-14"/>
          <w:w w:val="105"/>
          <w:sz w:val="21"/>
        </w:rPr>
        <w:t> </w:t>
      </w:r>
      <w:r>
        <w:rPr>
          <w:w w:val="105"/>
          <w:sz w:val="21"/>
        </w:rPr>
        <w:t>année,</w:t>
      </w:r>
      <w:r>
        <w:rPr>
          <w:spacing w:val="-15"/>
          <w:w w:val="105"/>
          <w:sz w:val="21"/>
        </w:rPr>
        <w:t> </w:t>
      </w:r>
      <w:r>
        <w:rPr>
          <w:w w:val="105"/>
          <w:sz w:val="21"/>
        </w:rPr>
        <w:t>la</w:t>
      </w:r>
      <w:r>
        <w:rPr>
          <w:spacing w:val="-15"/>
          <w:w w:val="105"/>
          <w:sz w:val="21"/>
        </w:rPr>
        <w:t> </w:t>
      </w:r>
      <w:r>
        <w:rPr>
          <w:w w:val="105"/>
          <w:sz w:val="21"/>
        </w:rPr>
        <w:t>DSDEN</w:t>
      </w:r>
      <w:r>
        <w:rPr>
          <w:spacing w:val="-15"/>
          <w:w w:val="105"/>
          <w:sz w:val="21"/>
        </w:rPr>
        <w:t> </w:t>
      </w:r>
      <w:r>
        <w:rPr>
          <w:w w:val="105"/>
          <w:sz w:val="21"/>
        </w:rPr>
        <w:t>13</w:t>
      </w:r>
      <w:r>
        <w:rPr>
          <w:spacing w:val="-12"/>
          <w:w w:val="105"/>
          <w:sz w:val="21"/>
        </w:rPr>
        <w:t> </w:t>
      </w:r>
      <w:r>
        <w:rPr>
          <w:w w:val="105"/>
          <w:sz w:val="21"/>
        </w:rPr>
        <w:t>prévoit</w:t>
      </w:r>
      <w:r>
        <w:rPr>
          <w:spacing w:val="-15"/>
          <w:w w:val="105"/>
          <w:sz w:val="21"/>
        </w:rPr>
        <w:t> </w:t>
      </w:r>
      <w:r>
        <w:rPr>
          <w:w w:val="105"/>
          <w:sz w:val="21"/>
        </w:rPr>
        <w:t>d'utiliser,</w:t>
      </w:r>
      <w:r>
        <w:rPr>
          <w:spacing w:val="-14"/>
          <w:w w:val="105"/>
          <w:sz w:val="21"/>
        </w:rPr>
        <w:t> </w:t>
      </w:r>
      <w:r>
        <w:rPr>
          <w:w w:val="105"/>
          <w:sz w:val="21"/>
        </w:rPr>
        <w:t>comme</w:t>
      </w:r>
      <w:r>
        <w:rPr>
          <w:spacing w:val="-13"/>
          <w:w w:val="105"/>
          <w:sz w:val="21"/>
        </w:rPr>
        <w:t> </w:t>
      </w:r>
      <w:r>
        <w:rPr>
          <w:w w:val="105"/>
          <w:sz w:val="21"/>
        </w:rPr>
        <w:t>seul</w:t>
      </w:r>
      <w:r>
        <w:rPr>
          <w:spacing w:val="-13"/>
          <w:w w:val="105"/>
          <w:sz w:val="21"/>
        </w:rPr>
        <w:t> </w:t>
      </w:r>
      <w:r>
        <w:rPr>
          <w:w w:val="105"/>
          <w:sz w:val="21"/>
        </w:rPr>
        <w:t>«</w:t>
      </w:r>
      <w:r>
        <w:rPr>
          <w:spacing w:val="-16"/>
          <w:w w:val="105"/>
          <w:sz w:val="21"/>
        </w:rPr>
        <w:t> </w:t>
      </w:r>
      <w:r>
        <w:rPr>
          <w:w w:val="105"/>
          <w:sz w:val="21"/>
        </w:rPr>
        <w:t>repère</w:t>
      </w:r>
      <w:r>
        <w:rPr>
          <w:spacing w:val="-14"/>
          <w:w w:val="105"/>
          <w:sz w:val="21"/>
        </w:rPr>
        <w:t> </w:t>
      </w:r>
      <w:r>
        <w:rPr>
          <w:w w:val="105"/>
          <w:sz w:val="21"/>
        </w:rPr>
        <w:t>»,</w:t>
      </w:r>
      <w:r>
        <w:rPr>
          <w:spacing w:val="-15"/>
          <w:w w:val="105"/>
          <w:sz w:val="21"/>
        </w:rPr>
        <w:t> </w:t>
      </w:r>
      <w:r>
        <w:rPr>
          <w:w w:val="105"/>
          <w:sz w:val="21"/>
        </w:rPr>
        <w:t>la</w:t>
      </w:r>
      <w:r>
        <w:rPr>
          <w:spacing w:val="-13"/>
          <w:w w:val="105"/>
          <w:sz w:val="21"/>
        </w:rPr>
        <w:t> </w:t>
      </w:r>
      <w:r>
        <w:rPr>
          <w:w w:val="105"/>
          <w:sz w:val="21"/>
        </w:rPr>
        <w:t>capacité</w:t>
      </w:r>
      <w:r>
        <w:rPr>
          <w:spacing w:val="-15"/>
          <w:w w:val="105"/>
          <w:sz w:val="21"/>
        </w:rPr>
        <w:t> </w:t>
      </w:r>
      <w:r>
        <w:rPr>
          <w:w w:val="105"/>
          <w:sz w:val="21"/>
        </w:rPr>
        <w:t>d'accueil</w:t>
      </w:r>
      <w:r>
        <w:rPr>
          <w:spacing w:val="-11"/>
          <w:w w:val="105"/>
          <w:sz w:val="21"/>
        </w:rPr>
        <w:t> </w:t>
      </w:r>
      <w:r>
        <w:rPr>
          <w:w w:val="105"/>
          <w:sz w:val="21"/>
        </w:rPr>
        <w:t>maximum</w:t>
      </w:r>
    </w:p>
    <w:p>
      <w:pPr>
        <w:spacing w:before="73"/>
        <w:ind w:left="924" w:right="0" w:firstLine="0"/>
        <w:jc w:val="both"/>
        <w:rPr>
          <w:sz w:val="21"/>
        </w:rPr>
      </w:pPr>
      <w:r>
        <w:rPr>
          <w:w w:val="105"/>
          <w:sz w:val="21"/>
        </w:rPr>
        <w:t>de    l'école.    Ce   qui   permettra    « mécaniquement »   de    fermer   des    classes    et </w:t>
      </w:r>
      <w:r>
        <w:rPr>
          <w:spacing w:val="26"/>
          <w:w w:val="105"/>
          <w:sz w:val="21"/>
        </w:rPr>
        <w:t> </w:t>
      </w:r>
      <w:r>
        <w:rPr>
          <w:w w:val="105"/>
          <w:sz w:val="21"/>
        </w:rPr>
        <w:t>d'augmenter</w:t>
      </w:r>
    </w:p>
    <w:p>
      <w:pPr>
        <w:spacing w:line="307" w:lineRule="auto" w:before="70"/>
        <w:ind w:left="924" w:right="917" w:firstLine="0"/>
        <w:jc w:val="both"/>
        <w:rPr>
          <w:sz w:val="21"/>
        </w:rPr>
      </w:pPr>
      <w:r>
        <w:rPr>
          <w:sz w:val="21"/>
        </w:rPr>
        <w:t>« mathématiquement » les moyennes par classe ! Elle impose aussi une pédagogie « innovante » aux collègues en combinant des temps de co-intervention et de dédoublement dans un même classe.</w:t>
      </w:r>
    </w:p>
    <w:p>
      <w:pPr>
        <w:pStyle w:val="BodyText"/>
        <w:spacing w:before="11"/>
        <w:rPr>
          <w:sz w:val="26"/>
        </w:rPr>
      </w:pPr>
    </w:p>
    <w:p>
      <w:pPr>
        <w:spacing w:line="307" w:lineRule="auto" w:before="1"/>
        <w:ind w:left="924" w:right="2627" w:firstLine="0"/>
        <w:jc w:val="left"/>
        <w:rPr>
          <w:b/>
          <w:sz w:val="21"/>
        </w:rPr>
      </w:pPr>
      <w:r>
        <w:rPr>
          <w:sz w:val="21"/>
        </w:rPr>
        <w:t>Le SNUDI-FO 13 défend les conditions de travail des enseignants et le service public ! Au nom de nos collègues, nous disons : </w:t>
      </w:r>
      <w:r>
        <w:rPr>
          <w:b/>
          <w:sz w:val="21"/>
        </w:rPr>
        <w:t>NON à cette carte scolaire ! Ça suffit !</w:t>
      </w:r>
    </w:p>
    <w:p>
      <w:pPr>
        <w:spacing w:line="256" w:lineRule="exact" w:before="0"/>
        <w:ind w:left="924" w:right="0" w:firstLine="0"/>
        <w:jc w:val="left"/>
        <w:rPr>
          <w:sz w:val="21"/>
        </w:rPr>
      </w:pPr>
      <w:r>
        <w:rPr>
          <w:sz w:val="21"/>
        </w:rPr>
        <w:t>Les enseignants veulent « simplement » faire leur travail correctement, sans se demander chaque matin</w:t>
      </w:r>
    </w:p>
    <w:p>
      <w:pPr>
        <w:spacing w:before="72"/>
        <w:ind w:left="924" w:right="0" w:firstLine="0"/>
        <w:jc w:val="left"/>
        <w:rPr>
          <w:sz w:val="21"/>
        </w:rPr>
      </w:pPr>
      <w:r>
        <w:rPr>
          <w:w w:val="105"/>
          <w:sz w:val="21"/>
        </w:rPr>
        <w:t>s'ils vont pouvoir tenir toute la journée !</w:t>
      </w:r>
    </w:p>
    <w:p>
      <w:pPr>
        <w:spacing w:line="307" w:lineRule="auto" w:before="71"/>
        <w:ind w:left="924" w:right="789" w:firstLine="0"/>
        <w:jc w:val="left"/>
        <w:rPr>
          <w:b/>
          <w:sz w:val="21"/>
        </w:rPr>
      </w:pPr>
      <w:r>
        <w:rPr>
          <w:sz w:val="21"/>
        </w:rPr>
        <w:t>Nous disons </w:t>
      </w:r>
      <w:r>
        <w:rPr>
          <w:b/>
          <w:sz w:val="21"/>
        </w:rPr>
        <w:t>stop à cette politique d'austérité</w:t>
      </w:r>
      <w:r>
        <w:rPr>
          <w:sz w:val="21"/>
        </w:rPr>
        <w:t>, à cette </w:t>
      </w:r>
      <w:r>
        <w:rPr>
          <w:b/>
          <w:sz w:val="21"/>
        </w:rPr>
        <w:t>politique de « mutualisation » des moyens</w:t>
      </w:r>
      <w:r>
        <w:rPr>
          <w:sz w:val="21"/>
        </w:rPr>
        <w:t>, </w:t>
      </w:r>
      <w:r>
        <w:rPr>
          <w:b/>
          <w:sz w:val="21"/>
        </w:rPr>
        <w:t>synonyme de dégradation constante de nos conditions de travail !</w:t>
      </w:r>
    </w:p>
    <w:p>
      <w:pPr>
        <w:spacing w:before="1"/>
        <w:ind w:left="924" w:right="0" w:firstLine="0"/>
        <w:jc w:val="left"/>
        <w:rPr>
          <w:sz w:val="21"/>
        </w:rPr>
      </w:pPr>
      <w:r>
        <w:rPr>
          <w:sz w:val="21"/>
        </w:rPr>
        <w:t>Nous exigeons du ministère une dotation à hauteur des besoins pour permettre :</w:t>
      </w:r>
    </w:p>
    <w:p>
      <w:pPr>
        <w:pStyle w:val="ListParagraph"/>
        <w:numPr>
          <w:ilvl w:val="2"/>
          <w:numId w:val="3"/>
        </w:numPr>
        <w:tabs>
          <w:tab w:pos="1558" w:val="left" w:leader="none"/>
          <w:tab w:pos="1559" w:val="left" w:leader="none"/>
        </w:tabs>
        <w:spacing w:line="240" w:lineRule="auto" w:before="70" w:after="0"/>
        <w:ind w:left="1558" w:right="0" w:hanging="312"/>
        <w:jc w:val="left"/>
        <w:rPr>
          <w:sz w:val="21"/>
        </w:rPr>
      </w:pPr>
      <w:r>
        <w:rPr>
          <w:sz w:val="21"/>
        </w:rPr>
        <w:t>L'ouverture des classes nécessaires</w:t>
      </w:r>
      <w:r>
        <w:rPr>
          <w:spacing w:val="4"/>
          <w:sz w:val="21"/>
        </w:rPr>
        <w:t> </w:t>
      </w:r>
      <w:r>
        <w:rPr>
          <w:sz w:val="21"/>
        </w:rPr>
        <w:t>;</w:t>
      </w:r>
    </w:p>
    <w:p>
      <w:pPr>
        <w:pStyle w:val="ListParagraph"/>
        <w:numPr>
          <w:ilvl w:val="2"/>
          <w:numId w:val="3"/>
        </w:numPr>
        <w:tabs>
          <w:tab w:pos="1558" w:val="left" w:leader="none"/>
          <w:tab w:pos="1559" w:val="left" w:leader="none"/>
        </w:tabs>
        <w:spacing w:line="240" w:lineRule="auto" w:before="73" w:after="0"/>
        <w:ind w:left="1558" w:right="0" w:hanging="312"/>
        <w:jc w:val="left"/>
        <w:rPr>
          <w:sz w:val="21"/>
        </w:rPr>
      </w:pPr>
      <w:r>
        <w:rPr>
          <w:sz w:val="21"/>
        </w:rPr>
        <w:t>L'abaissement des effectifs dans toutes les classes (25 élèves/ classe ; 15 élèves en PS)</w:t>
      </w:r>
      <w:r>
        <w:rPr>
          <w:spacing w:val="5"/>
          <w:sz w:val="21"/>
        </w:rPr>
        <w:t> </w:t>
      </w:r>
      <w:r>
        <w:rPr>
          <w:sz w:val="21"/>
        </w:rPr>
        <w:t>;</w:t>
      </w:r>
    </w:p>
    <w:p>
      <w:pPr>
        <w:pStyle w:val="ListParagraph"/>
        <w:numPr>
          <w:ilvl w:val="2"/>
          <w:numId w:val="3"/>
        </w:numPr>
        <w:tabs>
          <w:tab w:pos="1558" w:val="left" w:leader="none"/>
          <w:tab w:pos="1559" w:val="left" w:leader="none"/>
        </w:tabs>
        <w:spacing w:line="307" w:lineRule="auto" w:before="70" w:after="0"/>
        <w:ind w:left="1569" w:right="924" w:hanging="323"/>
        <w:jc w:val="left"/>
        <w:rPr>
          <w:sz w:val="21"/>
        </w:rPr>
      </w:pPr>
      <w:r>
        <w:rPr>
          <w:sz w:val="21"/>
        </w:rPr>
        <w:t>La création des postes de remplaçants, de RASED, des postes et des structures spécialisés  à hauteur des</w:t>
      </w:r>
      <w:r>
        <w:rPr>
          <w:spacing w:val="-2"/>
          <w:sz w:val="21"/>
        </w:rPr>
        <w:t> </w:t>
      </w:r>
      <w:r>
        <w:rPr>
          <w:sz w:val="21"/>
        </w:rPr>
        <w:t>besoins.</w:t>
      </w:r>
    </w:p>
    <w:p>
      <w:pPr>
        <w:pStyle w:val="ListParagraph"/>
        <w:numPr>
          <w:ilvl w:val="2"/>
          <w:numId w:val="3"/>
        </w:numPr>
        <w:tabs>
          <w:tab w:pos="1558" w:val="left" w:leader="none"/>
          <w:tab w:pos="1559" w:val="left" w:leader="none"/>
        </w:tabs>
        <w:spacing w:line="307" w:lineRule="auto" w:before="0" w:after="0"/>
        <w:ind w:left="1569" w:right="917" w:hanging="323"/>
        <w:jc w:val="left"/>
        <w:rPr>
          <w:sz w:val="21"/>
        </w:rPr>
      </w:pPr>
      <w:r>
        <w:rPr>
          <w:sz w:val="21"/>
        </w:rPr>
        <w:t>La possibilité d'obtenir un temps partiel ou une mutation pour les collègues qui le demandent,  sans</w:t>
      </w:r>
      <w:r>
        <w:rPr>
          <w:spacing w:val="1"/>
          <w:sz w:val="21"/>
        </w:rPr>
        <w:t> </w:t>
      </w:r>
      <w:r>
        <w:rPr>
          <w:sz w:val="21"/>
        </w:rPr>
        <w:t>restriction.</w:t>
      </w:r>
    </w:p>
    <w:p>
      <w:pPr>
        <w:pStyle w:val="BodyText"/>
        <w:rPr>
          <w:sz w:val="20"/>
        </w:rPr>
      </w:pPr>
    </w:p>
    <w:p>
      <w:pPr>
        <w:pStyle w:val="BodyText"/>
        <w:spacing w:before="1"/>
        <w:rPr>
          <w:sz w:val="23"/>
        </w:rPr>
      </w:pPr>
    </w:p>
    <w:p>
      <w:pPr>
        <w:spacing w:line="244" w:lineRule="auto" w:before="0"/>
        <w:ind w:left="924" w:right="6638" w:firstLine="0"/>
        <w:jc w:val="left"/>
        <w:rPr>
          <w:b/>
          <w:i/>
          <w:sz w:val="21"/>
        </w:rPr>
      </w:pPr>
      <w:r>
        <w:rPr>
          <w:b/>
          <w:i/>
          <w:sz w:val="21"/>
        </w:rPr>
        <w:t>Pour le bureau du SNUDI  FO  13, </w:t>
      </w:r>
      <w:r>
        <w:rPr>
          <w:b/>
          <w:i/>
          <w:sz w:val="21"/>
        </w:rPr>
        <w:t>Franck NEFF, secrétaire</w:t>
      </w:r>
      <w:r>
        <w:rPr>
          <w:b/>
          <w:i/>
          <w:spacing w:val="9"/>
          <w:sz w:val="21"/>
        </w:rPr>
        <w:t> </w:t>
      </w:r>
      <w:r>
        <w:rPr>
          <w:b/>
          <w:i/>
          <w:sz w:val="21"/>
        </w:rPr>
        <w:t>départemental</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6"/>
        <w:rPr>
          <w:b/>
          <w:i/>
          <w:sz w:val="26"/>
        </w:rPr>
      </w:pPr>
    </w:p>
    <w:p>
      <w:pPr>
        <w:pStyle w:val="Heading1"/>
        <w:tabs>
          <w:tab w:pos="8608" w:val="left" w:leader="none"/>
        </w:tabs>
        <w:spacing w:before="143"/>
        <w:ind w:left="106"/>
        <w:rPr>
          <w:rFonts w:ascii="Garamond" w:hAnsi="Garamond"/>
        </w:rPr>
      </w:pPr>
      <w:r>
        <w:rPr>
          <w:rFonts w:ascii="Garamond" w:hAnsi="Garamond"/>
          <w:color w:val="231F20"/>
        </w:rPr>
        <w:t>Page</w:t>
      </w:r>
      <w:r>
        <w:rPr>
          <w:rFonts w:ascii="Garamond" w:hAnsi="Garamond"/>
          <w:color w:val="231F20"/>
          <w:spacing w:val="-2"/>
        </w:rPr>
        <w:t> </w:t>
      </w:r>
      <w:r>
        <w:rPr>
          <w:rFonts w:ascii="Garamond" w:hAnsi="Garamond"/>
          <w:color w:val="231F20"/>
        </w:rPr>
        <w:t>10</w:t>
        <w:tab/>
        <w:t>La Lettre</w:t>
      </w:r>
      <w:r>
        <w:rPr>
          <w:rFonts w:ascii="Garamond" w:hAnsi="Garamond"/>
          <w:color w:val="231F20"/>
          <w:spacing w:val="1"/>
        </w:rPr>
        <w:t> </w:t>
      </w:r>
      <w:r>
        <w:rPr>
          <w:rFonts w:ascii="Garamond" w:hAnsi="Garamond"/>
          <w:color w:val="231F20"/>
        </w:rPr>
        <w:t>n°1061</w:t>
      </w:r>
    </w:p>
    <w:p>
      <w:pPr>
        <w:spacing w:after="0"/>
        <w:rPr>
          <w:rFonts w:ascii="Garamond" w:hAnsi="Garamond"/>
        </w:rPr>
        <w:sectPr>
          <w:type w:val="continuous"/>
          <w:pgSz w:w="11910" w:h="16840"/>
          <w:pgMar w:top="120" w:bottom="280" w:left="460" w:right="460"/>
        </w:sectPr>
      </w:pPr>
    </w:p>
    <w:p>
      <w:pPr>
        <w:pStyle w:val="BodyText"/>
        <w:ind w:left="218"/>
        <w:rPr>
          <w:rFonts w:ascii="Garamond"/>
          <w:sz w:val="20"/>
        </w:rPr>
      </w:pPr>
      <w:r>
        <w:rPr>
          <w:rFonts w:ascii="Garamond"/>
          <w:position w:val="0"/>
          <w:sz w:val="20"/>
        </w:rPr>
        <w:pict>
          <v:shape style="width:527.1pt;height:83.8pt;mso-position-horizontal-relative:char;mso-position-vertical-relative:line" type="#_x0000_t202" filled="false" stroked="true" strokeweight="1pt" strokecolor="#231f20">
            <w10:anchorlock/>
            <v:textbox inset="0,0,0,0">
              <w:txbxContent>
                <w:p>
                  <w:pPr>
                    <w:pStyle w:val="BodyText"/>
                    <w:spacing w:before="8"/>
                    <w:rPr>
                      <w:rFonts w:ascii="Garamond"/>
                      <w:b/>
                      <w:sz w:val="42"/>
                    </w:rPr>
                  </w:pPr>
                </w:p>
                <w:p>
                  <w:pPr>
                    <w:spacing w:line="235" w:lineRule="auto" w:before="1"/>
                    <w:ind w:left="2757" w:right="1305" w:hanging="1445"/>
                    <w:jc w:val="left"/>
                    <w:rPr>
                      <w:b/>
                      <w:sz w:val="32"/>
                    </w:rPr>
                  </w:pPr>
                  <w:r>
                    <w:rPr>
                      <w:b/>
                      <w:color w:val="231F20"/>
                      <w:sz w:val="32"/>
                    </w:rPr>
                    <w:t>Droit de se réunir dans les écoles dans le cadre de la grève : un droit fondamental enﬁn respecté !</w:t>
                  </w:r>
                </w:p>
              </w:txbxContent>
            </v:textbox>
            <v:stroke dashstyle="solid"/>
          </v:shape>
        </w:pict>
      </w:r>
      <w:r>
        <w:rPr>
          <w:rFonts w:ascii="Garamond"/>
          <w:position w:val="0"/>
          <w:sz w:val="20"/>
        </w:rPr>
      </w:r>
    </w:p>
    <w:p>
      <w:pPr>
        <w:pStyle w:val="BodyText"/>
        <w:spacing w:before="5"/>
        <w:rPr>
          <w:rFonts w:ascii="Garamond"/>
          <w:b/>
          <w:sz w:val="26"/>
        </w:rPr>
      </w:pPr>
    </w:p>
    <w:p>
      <w:pPr>
        <w:pStyle w:val="Heading3"/>
        <w:spacing w:line="235" w:lineRule="auto" w:before="122"/>
      </w:pPr>
      <w:r>
        <w:rPr>
          <w:color w:val="231F20"/>
        </w:rPr>
        <w:t>Le SNUDI FO 75 a été reçu ce vendredi 31 janvier par le Directeur Académique des Services de l’Education Na- tionale.</w:t>
      </w:r>
    </w:p>
    <w:p>
      <w:pPr>
        <w:pStyle w:val="BodyText"/>
        <w:spacing w:before="9"/>
        <w:rPr>
          <w:sz w:val="23"/>
        </w:rPr>
      </w:pPr>
    </w:p>
    <w:p>
      <w:pPr>
        <w:spacing w:line="235" w:lineRule="auto" w:before="0"/>
        <w:ind w:left="106" w:right="3190" w:firstLine="0"/>
        <w:jc w:val="both"/>
        <w:rPr>
          <w:sz w:val="24"/>
        </w:rPr>
      </w:pPr>
      <w:r>
        <w:rPr>
          <w:color w:val="231F20"/>
          <w:sz w:val="24"/>
        </w:rPr>
        <w:t>Entrave au droit syndical et au droit de grève : le rectorat fait machine arrière ! Tenue d’AG dans les écoles sur temps scolaire</w:t>
      </w:r>
    </w:p>
    <w:p>
      <w:pPr>
        <w:spacing w:line="235" w:lineRule="auto" w:before="2"/>
        <w:ind w:left="106" w:right="104" w:firstLine="0"/>
        <w:jc w:val="both"/>
        <w:rPr>
          <w:sz w:val="24"/>
        </w:rPr>
      </w:pPr>
      <w:r>
        <w:rPr>
          <w:color w:val="231F20"/>
          <w:sz w:val="24"/>
        </w:rPr>
        <w:t>Le</w:t>
      </w:r>
      <w:r>
        <w:rPr>
          <w:color w:val="231F20"/>
          <w:spacing w:val="-7"/>
          <w:sz w:val="24"/>
        </w:rPr>
        <w:t> </w:t>
      </w:r>
      <w:r>
        <w:rPr>
          <w:color w:val="231F20"/>
          <w:sz w:val="24"/>
        </w:rPr>
        <w:t>SNUDI</w:t>
      </w:r>
      <w:r>
        <w:rPr>
          <w:color w:val="231F20"/>
          <w:spacing w:val="-7"/>
          <w:sz w:val="24"/>
        </w:rPr>
        <w:t> </w:t>
      </w:r>
      <w:r>
        <w:rPr>
          <w:color w:val="231F20"/>
          <w:sz w:val="24"/>
        </w:rPr>
        <w:t>FO</w:t>
      </w:r>
      <w:r>
        <w:rPr>
          <w:color w:val="231F20"/>
          <w:spacing w:val="-7"/>
          <w:sz w:val="24"/>
        </w:rPr>
        <w:t> </w:t>
      </w:r>
      <w:r>
        <w:rPr>
          <w:color w:val="231F20"/>
          <w:sz w:val="24"/>
        </w:rPr>
        <w:t>75</w:t>
      </w:r>
      <w:r>
        <w:rPr>
          <w:color w:val="231F20"/>
          <w:spacing w:val="-7"/>
          <w:sz w:val="24"/>
        </w:rPr>
        <w:t> </w:t>
      </w:r>
      <w:r>
        <w:rPr>
          <w:color w:val="231F20"/>
          <w:sz w:val="24"/>
        </w:rPr>
        <w:t>est</w:t>
      </w:r>
      <w:r>
        <w:rPr>
          <w:color w:val="231F20"/>
          <w:spacing w:val="-7"/>
          <w:sz w:val="24"/>
        </w:rPr>
        <w:t> </w:t>
      </w:r>
      <w:r>
        <w:rPr>
          <w:color w:val="231F20"/>
          <w:sz w:val="24"/>
        </w:rPr>
        <w:t>revenu</w:t>
      </w:r>
      <w:r>
        <w:rPr>
          <w:color w:val="231F20"/>
          <w:spacing w:val="-7"/>
          <w:sz w:val="24"/>
        </w:rPr>
        <w:t> </w:t>
      </w:r>
      <w:r>
        <w:rPr>
          <w:color w:val="231F20"/>
          <w:sz w:val="24"/>
        </w:rPr>
        <w:t>sur</w:t>
      </w:r>
      <w:r>
        <w:rPr>
          <w:color w:val="231F20"/>
          <w:spacing w:val="-7"/>
          <w:sz w:val="24"/>
        </w:rPr>
        <w:t> </w:t>
      </w:r>
      <w:r>
        <w:rPr>
          <w:color w:val="231F20"/>
          <w:sz w:val="24"/>
        </w:rPr>
        <w:t>l’interdiction</w:t>
      </w:r>
      <w:r>
        <w:rPr>
          <w:color w:val="231F20"/>
          <w:spacing w:val="-6"/>
          <w:sz w:val="24"/>
        </w:rPr>
        <w:t> </w:t>
      </w:r>
      <w:r>
        <w:rPr>
          <w:color w:val="231F20"/>
          <w:sz w:val="24"/>
        </w:rPr>
        <w:t>faite</w:t>
      </w:r>
      <w:r>
        <w:rPr>
          <w:color w:val="231F20"/>
          <w:spacing w:val="-7"/>
          <w:sz w:val="24"/>
        </w:rPr>
        <w:t> </w:t>
      </w:r>
      <w:r>
        <w:rPr>
          <w:color w:val="231F20"/>
          <w:sz w:val="24"/>
        </w:rPr>
        <w:t>par</w:t>
      </w:r>
      <w:r>
        <w:rPr>
          <w:color w:val="231F20"/>
          <w:spacing w:val="-7"/>
          <w:sz w:val="24"/>
        </w:rPr>
        <w:t> </w:t>
      </w:r>
      <w:r>
        <w:rPr>
          <w:color w:val="231F20"/>
          <w:sz w:val="24"/>
        </w:rPr>
        <w:t>le</w:t>
      </w:r>
      <w:r>
        <w:rPr>
          <w:color w:val="231F20"/>
          <w:spacing w:val="-7"/>
          <w:sz w:val="24"/>
        </w:rPr>
        <w:t> </w:t>
      </w:r>
      <w:r>
        <w:rPr>
          <w:color w:val="231F20"/>
          <w:sz w:val="24"/>
        </w:rPr>
        <w:t>rectorat</w:t>
      </w:r>
      <w:r>
        <w:rPr>
          <w:color w:val="231F20"/>
          <w:spacing w:val="-7"/>
          <w:sz w:val="24"/>
        </w:rPr>
        <w:t> </w:t>
      </w:r>
      <w:r>
        <w:rPr>
          <w:color w:val="231F20"/>
          <w:sz w:val="24"/>
        </w:rPr>
        <w:t>de</w:t>
      </w:r>
      <w:r>
        <w:rPr>
          <w:color w:val="231F20"/>
          <w:spacing w:val="-7"/>
          <w:sz w:val="24"/>
        </w:rPr>
        <w:t> </w:t>
      </w:r>
      <w:r>
        <w:rPr>
          <w:color w:val="231F20"/>
          <w:sz w:val="24"/>
        </w:rPr>
        <w:t>tenir</w:t>
      </w:r>
      <w:r>
        <w:rPr>
          <w:color w:val="231F20"/>
          <w:spacing w:val="-7"/>
          <w:sz w:val="24"/>
        </w:rPr>
        <w:t> </w:t>
      </w:r>
      <w:r>
        <w:rPr>
          <w:color w:val="231F20"/>
          <w:sz w:val="24"/>
        </w:rPr>
        <w:t>des</w:t>
      </w:r>
      <w:r>
        <w:rPr>
          <w:color w:val="231F20"/>
          <w:spacing w:val="-7"/>
          <w:sz w:val="24"/>
        </w:rPr>
        <w:t> </w:t>
      </w:r>
      <w:r>
        <w:rPr>
          <w:color w:val="231F20"/>
          <w:sz w:val="24"/>
        </w:rPr>
        <w:t>AG</w:t>
      </w:r>
      <w:r>
        <w:rPr>
          <w:color w:val="231F20"/>
          <w:spacing w:val="-6"/>
          <w:sz w:val="24"/>
        </w:rPr>
        <w:t> </w:t>
      </w:r>
      <w:r>
        <w:rPr>
          <w:color w:val="231F20"/>
          <w:sz w:val="24"/>
        </w:rPr>
        <w:t>dans</w:t>
      </w:r>
      <w:r>
        <w:rPr>
          <w:color w:val="231F20"/>
          <w:spacing w:val="-7"/>
          <w:sz w:val="24"/>
        </w:rPr>
        <w:t> </w:t>
      </w:r>
      <w:r>
        <w:rPr>
          <w:color w:val="231F20"/>
          <w:sz w:val="24"/>
        </w:rPr>
        <w:t>les</w:t>
      </w:r>
      <w:r>
        <w:rPr>
          <w:color w:val="231F20"/>
          <w:spacing w:val="-7"/>
          <w:sz w:val="24"/>
        </w:rPr>
        <w:t> </w:t>
      </w:r>
      <w:r>
        <w:rPr>
          <w:color w:val="231F20"/>
          <w:sz w:val="24"/>
        </w:rPr>
        <w:t>écoles.</w:t>
      </w:r>
      <w:r>
        <w:rPr>
          <w:color w:val="231F20"/>
          <w:spacing w:val="-7"/>
          <w:sz w:val="24"/>
        </w:rPr>
        <w:t> </w:t>
      </w:r>
      <w:r>
        <w:rPr>
          <w:color w:val="231F20"/>
          <w:sz w:val="24"/>
        </w:rPr>
        <w:t>En</w:t>
      </w:r>
      <w:r>
        <w:rPr>
          <w:color w:val="231F20"/>
          <w:spacing w:val="-7"/>
          <w:sz w:val="24"/>
        </w:rPr>
        <w:t> </w:t>
      </w:r>
      <w:r>
        <w:rPr>
          <w:color w:val="231F20"/>
          <w:sz w:val="24"/>
        </w:rPr>
        <w:t>eﬀet,</w:t>
      </w:r>
      <w:r>
        <w:rPr>
          <w:color w:val="231F20"/>
          <w:spacing w:val="-7"/>
          <w:sz w:val="24"/>
        </w:rPr>
        <w:t> </w:t>
      </w:r>
      <w:r>
        <w:rPr>
          <w:color w:val="231F20"/>
          <w:spacing w:val="-3"/>
          <w:sz w:val="24"/>
        </w:rPr>
        <w:t>depuis </w:t>
      </w:r>
      <w:r>
        <w:rPr>
          <w:color w:val="231F20"/>
          <w:sz w:val="24"/>
        </w:rPr>
        <w:t>le</w:t>
      </w:r>
      <w:r>
        <w:rPr>
          <w:color w:val="231F20"/>
          <w:spacing w:val="-13"/>
          <w:sz w:val="24"/>
        </w:rPr>
        <w:t> </w:t>
      </w:r>
      <w:r>
        <w:rPr>
          <w:color w:val="231F20"/>
          <w:sz w:val="24"/>
        </w:rPr>
        <w:t>début</w:t>
      </w:r>
      <w:r>
        <w:rPr>
          <w:color w:val="231F20"/>
          <w:spacing w:val="-13"/>
          <w:sz w:val="24"/>
        </w:rPr>
        <w:t> </w:t>
      </w:r>
      <w:r>
        <w:rPr>
          <w:color w:val="231F20"/>
          <w:sz w:val="24"/>
        </w:rPr>
        <w:t>de</w:t>
      </w:r>
      <w:r>
        <w:rPr>
          <w:color w:val="231F20"/>
          <w:spacing w:val="-12"/>
          <w:sz w:val="24"/>
        </w:rPr>
        <w:t> </w:t>
      </w:r>
      <w:r>
        <w:rPr>
          <w:color w:val="231F20"/>
          <w:sz w:val="24"/>
        </w:rPr>
        <w:t>la</w:t>
      </w:r>
      <w:r>
        <w:rPr>
          <w:color w:val="231F20"/>
          <w:spacing w:val="-13"/>
          <w:sz w:val="24"/>
        </w:rPr>
        <w:t> </w:t>
      </w:r>
      <w:r>
        <w:rPr>
          <w:color w:val="231F20"/>
          <w:sz w:val="24"/>
        </w:rPr>
        <w:t>grève</w:t>
      </w:r>
      <w:r>
        <w:rPr>
          <w:color w:val="231F20"/>
          <w:spacing w:val="-12"/>
          <w:sz w:val="24"/>
        </w:rPr>
        <w:t> </w:t>
      </w:r>
      <w:r>
        <w:rPr>
          <w:color w:val="231F20"/>
          <w:sz w:val="24"/>
        </w:rPr>
        <w:t>jusqu’au</w:t>
      </w:r>
      <w:r>
        <w:rPr>
          <w:color w:val="231F20"/>
          <w:spacing w:val="-13"/>
          <w:sz w:val="24"/>
        </w:rPr>
        <w:t> </w:t>
      </w:r>
      <w:r>
        <w:rPr>
          <w:color w:val="231F20"/>
          <w:sz w:val="24"/>
        </w:rPr>
        <w:t>retrait</w:t>
      </w:r>
      <w:r>
        <w:rPr>
          <w:color w:val="231F20"/>
          <w:spacing w:val="-13"/>
          <w:sz w:val="24"/>
        </w:rPr>
        <w:t> </w:t>
      </w:r>
      <w:r>
        <w:rPr>
          <w:color w:val="231F20"/>
          <w:sz w:val="24"/>
        </w:rPr>
        <w:t>du</w:t>
      </w:r>
      <w:r>
        <w:rPr>
          <w:color w:val="231F20"/>
          <w:spacing w:val="-12"/>
          <w:sz w:val="24"/>
        </w:rPr>
        <w:t> </w:t>
      </w:r>
      <w:r>
        <w:rPr>
          <w:color w:val="231F20"/>
          <w:sz w:val="24"/>
        </w:rPr>
        <w:t>projet</w:t>
      </w:r>
      <w:r>
        <w:rPr>
          <w:color w:val="231F20"/>
          <w:spacing w:val="-13"/>
          <w:sz w:val="24"/>
        </w:rPr>
        <w:t> </w:t>
      </w:r>
      <w:r>
        <w:rPr>
          <w:color w:val="231F20"/>
          <w:sz w:val="24"/>
        </w:rPr>
        <w:t>de</w:t>
      </w:r>
      <w:r>
        <w:rPr>
          <w:color w:val="231F20"/>
          <w:spacing w:val="-12"/>
          <w:sz w:val="24"/>
        </w:rPr>
        <w:t> </w:t>
      </w:r>
      <w:r>
        <w:rPr>
          <w:color w:val="231F20"/>
          <w:sz w:val="24"/>
        </w:rPr>
        <w:t>retraite,</w:t>
      </w:r>
      <w:r>
        <w:rPr>
          <w:color w:val="231F20"/>
          <w:spacing w:val="-13"/>
          <w:sz w:val="24"/>
        </w:rPr>
        <w:t> </w:t>
      </w:r>
      <w:r>
        <w:rPr>
          <w:color w:val="231F20"/>
          <w:sz w:val="24"/>
        </w:rPr>
        <w:t>entamée</w:t>
      </w:r>
      <w:r>
        <w:rPr>
          <w:color w:val="231F20"/>
          <w:spacing w:val="-12"/>
          <w:sz w:val="24"/>
        </w:rPr>
        <w:t> </w:t>
      </w:r>
      <w:r>
        <w:rPr>
          <w:color w:val="231F20"/>
          <w:sz w:val="24"/>
        </w:rPr>
        <w:t>le</w:t>
      </w:r>
      <w:r>
        <w:rPr>
          <w:color w:val="231F20"/>
          <w:spacing w:val="-13"/>
          <w:sz w:val="24"/>
        </w:rPr>
        <w:t> </w:t>
      </w:r>
      <w:r>
        <w:rPr>
          <w:color w:val="231F20"/>
          <w:sz w:val="24"/>
        </w:rPr>
        <w:t>5</w:t>
      </w:r>
      <w:r>
        <w:rPr>
          <w:color w:val="231F20"/>
          <w:spacing w:val="-13"/>
          <w:sz w:val="24"/>
        </w:rPr>
        <w:t> </w:t>
      </w:r>
      <w:r>
        <w:rPr>
          <w:color w:val="231F20"/>
          <w:sz w:val="24"/>
        </w:rPr>
        <w:t>décembre,</w:t>
      </w:r>
      <w:r>
        <w:rPr>
          <w:color w:val="231F20"/>
          <w:spacing w:val="-12"/>
          <w:sz w:val="24"/>
        </w:rPr>
        <w:t> </w:t>
      </w:r>
      <w:r>
        <w:rPr>
          <w:color w:val="231F20"/>
          <w:sz w:val="24"/>
        </w:rPr>
        <w:t>le</w:t>
      </w:r>
      <w:r>
        <w:rPr>
          <w:color w:val="231F20"/>
          <w:spacing w:val="-13"/>
          <w:sz w:val="24"/>
        </w:rPr>
        <w:t> </w:t>
      </w:r>
      <w:r>
        <w:rPr>
          <w:color w:val="231F20"/>
          <w:sz w:val="24"/>
        </w:rPr>
        <w:t>rectorat</w:t>
      </w:r>
      <w:r>
        <w:rPr>
          <w:color w:val="231F20"/>
          <w:spacing w:val="-12"/>
          <w:sz w:val="24"/>
        </w:rPr>
        <w:t> </w:t>
      </w:r>
      <w:r>
        <w:rPr>
          <w:color w:val="231F20"/>
          <w:sz w:val="24"/>
        </w:rPr>
        <w:t>a</w:t>
      </w:r>
      <w:r>
        <w:rPr>
          <w:color w:val="231F20"/>
          <w:spacing w:val="-13"/>
          <w:sz w:val="24"/>
        </w:rPr>
        <w:t> </w:t>
      </w:r>
      <w:r>
        <w:rPr>
          <w:color w:val="231F20"/>
          <w:sz w:val="24"/>
        </w:rPr>
        <w:t>fait</w:t>
      </w:r>
      <w:r>
        <w:rPr>
          <w:color w:val="231F20"/>
          <w:spacing w:val="-13"/>
          <w:sz w:val="24"/>
        </w:rPr>
        <w:t> </w:t>
      </w:r>
      <w:r>
        <w:rPr>
          <w:color w:val="231F20"/>
          <w:sz w:val="24"/>
        </w:rPr>
        <w:t>interdire</w:t>
      </w:r>
      <w:r>
        <w:rPr>
          <w:color w:val="231F20"/>
          <w:spacing w:val="-12"/>
          <w:sz w:val="24"/>
        </w:rPr>
        <w:t> </w:t>
      </w:r>
      <w:r>
        <w:rPr>
          <w:color w:val="231F20"/>
          <w:sz w:val="24"/>
        </w:rPr>
        <w:t>plu- sieurs AG qui devaient se tenir sur temps scolaire dans des écoles.</w:t>
      </w:r>
    </w:p>
    <w:p>
      <w:pPr>
        <w:pStyle w:val="BodyText"/>
        <w:spacing w:before="10"/>
        <w:rPr>
          <w:sz w:val="23"/>
        </w:rPr>
      </w:pPr>
    </w:p>
    <w:p>
      <w:pPr>
        <w:spacing w:line="235" w:lineRule="auto" w:before="0"/>
        <w:ind w:left="106" w:right="104" w:firstLine="0"/>
        <w:jc w:val="both"/>
        <w:rPr>
          <w:sz w:val="24"/>
        </w:rPr>
      </w:pPr>
      <w:r>
        <w:rPr>
          <w:color w:val="231F20"/>
          <w:sz w:val="24"/>
        </w:rPr>
        <w:t>Le</w:t>
      </w:r>
      <w:r>
        <w:rPr>
          <w:color w:val="231F20"/>
          <w:spacing w:val="-6"/>
          <w:sz w:val="24"/>
        </w:rPr>
        <w:t> </w:t>
      </w:r>
      <w:r>
        <w:rPr>
          <w:color w:val="231F20"/>
          <w:sz w:val="24"/>
        </w:rPr>
        <w:t>rectorat</w:t>
      </w:r>
      <w:r>
        <w:rPr>
          <w:color w:val="231F20"/>
          <w:spacing w:val="-5"/>
          <w:sz w:val="24"/>
        </w:rPr>
        <w:t> </w:t>
      </w:r>
      <w:r>
        <w:rPr>
          <w:color w:val="231F20"/>
          <w:sz w:val="24"/>
        </w:rPr>
        <w:t>s’était</w:t>
      </w:r>
      <w:r>
        <w:rPr>
          <w:color w:val="231F20"/>
          <w:spacing w:val="-5"/>
          <w:sz w:val="24"/>
        </w:rPr>
        <w:t> </w:t>
      </w:r>
      <w:r>
        <w:rPr>
          <w:color w:val="231F20"/>
          <w:sz w:val="24"/>
        </w:rPr>
        <w:t>jusqu’à</w:t>
      </w:r>
      <w:r>
        <w:rPr>
          <w:color w:val="231F20"/>
          <w:spacing w:val="-5"/>
          <w:sz w:val="24"/>
        </w:rPr>
        <w:t> </w:t>
      </w:r>
      <w:r>
        <w:rPr>
          <w:color w:val="231F20"/>
          <w:sz w:val="24"/>
        </w:rPr>
        <w:t>présent</w:t>
      </w:r>
      <w:r>
        <w:rPr>
          <w:color w:val="231F20"/>
          <w:spacing w:val="-5"/>
          <w:sz w:val="24"/>
        </w:rPr>
        <w:t> </w:t>
      </w:r>
      <w:r>
        <w:rPr>
          <w:color w:val="231F20"/>
          <w:sz w:val="24"/>
        </w:rPr>
        <w:t>appuyé</w:t>
      </w:r>
      <w:r>
        <w:rPr>
          <w:color w:val="231F20"/>
          <w:spacing w:val="-5"/>
          <w:sz w:val="24"/>
        </w:rPr>
        <w:t> </w:t>
      </w:r>
      <w:r>
        <w:rPr>
          <w:color w:val="231F20"/>
          <w:sz w:val="24"/>
        </w:rPr>
        <w:t>sur</w:t>
      </w:r>
      <w:r>
        <w:rPr>
          <w:color w:val="231F20"/>
          <w:spacing w:val="-5"/>
          <w:sz w:val="24"/>
        </w:rPr>
        <w:t> </w:t>
      </w:r>
      <w:r>
        <w:rPr>
          <w:color w:val="231F20"/>
          <w:sz w:val="24"/>
        </w:rPr>
        <w:t>le</w:t>
      </w:r>
      <w:r>
        <w:rPr>
          <w:color w:val="231F20"/>
          <w:spacing w:val="-5"/>
          <w:sz w:val="24"/>
        </w:rPr>
        <w:t> </w:t>
      </w:r>
      <w:r>
        <w:rPr>
          <w:color w:val="231F20"/>
          <w:sz w:val="24"/>
        </w:rPr>
        <w:t>décret</w:t>
      </w:r>
      <w:r>
        <w:rPr>
          <w:color w:val="231F20"/>
          <w:spacing w:val="-5"/>
          <w:sz w:val="24"/>
        </w:rPr>
        <w:t> </w:t>
      </w:r>
      <w:r>
        <w:rPr>
          <w:color w:val="231F20"/>
          <w:sz w:val="24"/>
        </w:rPr>
        <w:t>82-447</w:t>
      </w:r>
      <w:r>
        <w:rPr>
          <w:color w:val="231F20"/>
          <w:spacing w:val="-5"/>
          <w:sz w:val="24"/>
        </w:rPr>
        <w:t> </w:t>
      </w:r>
      <w:r>
        <w:rPr>
          <w:color w:val="231F20"/>
          <w:sz w:val="24"/>
        </w:rPr>
        <w:t>du</w:t>
      </w:r>
      <w:r>
        <w:rPr>
          <w:color w:val="231F20"/>
          <w:spacing w:val="-5"/>
          <w:sz w:val="24"/>
        </w:rPr>
        <w:t> </w:t>
      </w:r>
      <w:r>
        <w:rPr>
          <w:color w:val="231F20"/>
          <w:sz w:val="24"/>
        </w:rPr>
        <w:t>28</w:t>
      </w:r>
      <w:r>
        <w:rPr>
          <w:color w:val="231F20"/>
          <w:spacing w:val="-6"/>
          <w:sz w:val="24"/>
        </w:rPr>
        <w:t> </w:t>
      </w:r>
      <w:r>
        <w:rPr>
          <w:color w:val="231F20"/>
          <w:sz w:val="24"/>
        </w:rPr>
        <w:t>mai</w:t>
      </w:r>
      <w:r>
        <w:rPr>
          <w:color w:val="231F20"/>
          <w:spacing w:val="-5"/>
          <w:sz w:val="24"/>
        </w:rPr>
        <w:t> </w:t>
      </w:r>
      <w:r>
        <w:rPr>
          <w:color w:val="231F20"/>
          <w:sz w:val="24"/>
        </w:rPr>
        <w:t>1982</w:t>
      </w:r>
      <w:r>
        <w:rPr>
          <w:color w:val="231F20"/>
          <w:spacing w:val="-5"/>
          <w:sz w:val="24"/>
        </w:rPr>
        <w:t> </w:t>
      </w:r>
      <w:r>
        <w:rPr>
          <w:color w:val="231F20"/>
          <w:sz w:val="24"/>
        </w:rPr>
        <w:t>«</w:t>
      </w:r>
      <w:r>
        <w:rPr>
          <w:color w:val="231F20"/>
          <w:spacing w:val="-5"/>
          <w:sz w:val="24"/>
        </w:rPr>
        <w:t> </w:t>
      </w:r>
      <w:r>
        <w:rPr>
          <w:color w:val="231F20"/>
          <w:sz w:val="24"/>
        </w:rPr>
        <w:t>relatif</w:t>
      </w:r>
      <w:r>
        <w:rPr>
          <w:color w:val="231F20"/>
          <w:spacing w:val="-5"/>
          <w:sz w:val="24"/>
        </w:rPr>
        <w:t> </w:t>
      </w:r>
      <w:r>
        <w:rPr>
          <w:color w:val="231F20"/>
          <w:sz w:val="24"/>
        </w:rPr>
        <w:t>à</w:t>
      </w:r>
      <w:r>
        <w:rPr>
          <w:color w:val="231F20"/>
          <w:spacing w:val="-5"/>
          <w:sz w:val="24"/>
        </w:rPr>
        <w:t> </w:t>
      </w:r>
      <w:r>
        <w:rPr>
          <w:color w:val="231F20"/>
          <w:sz w:val="24"/>
        </w:rPr>
        <w:t>l'exercice</w:t>
      </w:r>
      <w:r>
        <w:rPr>
          <w:color w:val="231F20"/>
          <w:spacing w:val="-5"/>
          <w:sz w:val="24"/>
        </w:rPr>
        <w:t> </w:t>
      </w:r>
      <w:r>
        <w:rPr>
          <w:color w:val="231F20"/>
          <w:sz w:val="24"/>
        </w:rPr>
        <w:t>du</w:t>
      </w:r>
      <w:r>
        <w:rPr>
          <w:color w:val="231F20"/>
          <w:spacing w:val="-5"/>
          <w:sz w:val="24"/>
        </w:rPr>
        <w:t> </w:t>
      </w:r>
      <w:r>
        <w:rPr>
          <w:color w:val="231F20"/>
          <w:sz w:val="24"/>
        </w:rPr>
        <w:t>droit</w:t>
      </w:r>
      <w:r>
        <w:rPr>
          <w:color w:val="231F20"/>
          <w:spacing w:val="-5"/>
          <w:sz w:val="24"/>
        </w:rPr>
        <w:t> </w:t>
      </w:r>
      <w:r>
        <w:rPr>
          <w:color w:val="231F20"/>
          <w:sz w:val="24"/>
        </w:rPr>
        <w:t>syn- dical dans la fonction publique », et notamment sur son article 6 qui prévoit que</w:t>
      </w:r>
      <w:r>
        <w:rPr>
          <w:color w:val="231F20"/>
          <w:spacing w:val="-1"/>
          <w:sz w:val="24"/>
        </w:rPr>
        <w:t> </w:t>
      </w:r>
      <w:r>
        <w:rPr>
          <w:color w:val="231F20"/>
          <w:sz w:val="24"/>
        </w:rPr>
        <w:t>:</w:t>
      </w:r>
    </w:p>
    <w:p>
      <w:pPr>
        <w:spacing w:line="235" w:lineRule="auto" w:before="2"/>
        <w:ind w:left="106" w:right="104" w:firstLine="0"/>
        <w:jc w:val="both"/>
        <w:rPr>
          <w:sz w:val="24"/>
        </w:rPr>
      </w:pPr>
      <w:r>
        <w:rPr>
          <w:color w:val="231F20"/>
          <w:sz w:val="24"/>
        </w:rPr>
        <w:t>« Tout représentant mandaté à cet eﬀet par une organisation syndicale a libre accès aux réunions tenues par cette organisation à l'intérieur des bâtiments administratifs, même s'il n'appartient pas au service dans lequel une réunion se tient.»</w:t>
      </w:r>
    </w:p>
    <w:p>
      <w:pPr>
        <w:spacing w:line="289" w:lineRule="exact" w:before="0"/>
        <w:ind w:left="106" w:right="0" w:firstLine="0"/>
        <w:jc w:val="both"/>
        <w:rPr>
          <w:sz w:val="24"/>
        </w:rPr>
      </w:pPr>
      <w:r>
        <w:rPr>
          <w:color w:val="231F20"/>
          <w:sz w:val="24"/>
        </w:rPr>
        <w:t>Le rectorat estimait donc que chaque école était un service.</w:t>
      </w:r>
    </w:p>
    <w:p>
      <w:pPr>
        <w:spacing w:line="235" w:lineRule="auto" w:before="2"/>
        <w:ind w:left="106" w:right="104" w:firstLine="0"/>
        <w:jc w:val="both"/>
        <w:rPr>
          <w:sz w:val="24"/>
        </w:rPr>
      </w:pPr>
      <w:r>
        <w:rPr>
          <w:color w:val="231F20"/>
          <w:sz w:val="24"/>
        </w:rPr>
        <w:t>Le SNUDI FO est revenu sur cette notion. « Si chaque école est un service, qui est le chef de service de l’école ? Le</w:t>
      </w:r>
      <w:r>
        <w:rPr>
          <w:color w:val="231F20"/>
          <w:spacing w:val="-10"/>
          <w:sz w:val="24"/>
        </w:rPr>
        <w:t> </w:t>
      </w:r>
      <w:r>
        <w:rPr>
          <w:color w:val="231F20"/>
          <w:sz w:val="24"/>
        </w:rPr>
        <w:t>directeur</w:t>
      </w:r>
      <w:r>
        <w:rPr>
          <w:color w:val="231F20"/>
          <w:spacing w:val="-9"/>
          <w:sz w:val="24"/>
        </w:rPr>
        <w:t> </w:t>
      </w:r>
      <w:r>
        <w:rPr>
          <w:color w:val="231F20"/>
          <w:sz w:val="24"/>
        </w:rPr>
        <w:t>?</w:t>
      </w:r>
      <w:r>
        <w:rPr>
          <w:color w:val="231F20"/>
          <w:spacing w:val="-9"/>
          <w:sz w:val="24"/>
        </w:rPr>
        <w:t> </w:t>
      </w:r>
      <w:r>
        <w:rPr>
          <w:color w:val="231F20"/>
          <w:sz w:val="24"/>
        </w:rPr>
        <w:t>Mais</w:t>
      </w:r>
      <w:r>
        <w:rPr>
          <w:color w:val="231F20"/>
          <w:spacing w:val="-9"/>
          <w:sz w:val="24"/>
        </w:rPr>
        <w:t> </w:t>
      </w:r>
      <w:r>
        <w:rPr>
          <w:color w:val="231F20"/>
          <w:sz w:val="24"/>
        </w:rPr>
        <w:t>le</w:t>
      </w:r>
      <w:r>
        <w:rPr>
          <w:color w:val="231F20"/>
          <w:spacing w:val="-9"/>
          <w:sz w:val="24"/>
        </w:rPr>
        <w:t> </w:t>
      </w:r>
      <w:r>
        <w:rPr>
          <w:color w:val="231F20"/>
          <w:sz w:val="24"/>
        </w:rPr>
        <w:t>directeur,</w:t>
      </w:r>
      <w:r>
        <w:rPr>
          <w:color w:val="231F20"/>
          <w:spacing w:val="-9"/>
          <w:sz w:val="24"/>
        </w:rPr>
        <w:t> </w:t>
      </w:r>
      <w:r>
        <w:rPr>
          <w:color w:val="231F20"/>
          <w:sz w:val="24"/>
        </w:rPr>
        <w:t>malgré</w:t>
      </w:r>
      <w:r>
        <w:rPr>
          <w:color w:val="231F20"/>
          <w:spacing w:val="-10"/>
          <w:sz w:val="24"/>
        </w:rPr>
        <w:t> </w:t>
      </w:r>
      <w:r>
        <w:rPr>
          <w:color w:val="231F20"/>
          <w:sz w:val="24"/>
        </w:rPr>
        <w:t>l’insistance</w:t>
      </w:r>
      <w:r>
        <w:rPr>
          <w:color w:val="231F20"/>
          <w:spacing w:val="-9"/>
          <w:sz w:val="24"/>
        </w:rPr>
        <w:t> </w:t>
      </w:r>
      <w:r>
        <w:rPr>
          <w:color w:val="231F20"/>
          <w:sz w:val="24"/>
        </w:rPr>
        <w:t>du</w:t>
      </w:r>
      <w:r>
        <w:rPr>
          <w:color w:val="231F20"/>
          <w:spacing w:val="-9"/>
          <w:sz w:val="24"/>
        </w:rPr>
        <w:t> </w:t>
      </w:r>
      <w:r>
        <w:rPr>
          <w:color w:val="231F20"/>
          <w:sz w:val="24"/>
        </w:rPr>
        <w:t>Ministère</w:t>
      </w:r>
      <w:r>
        <w:rPr>
          <w:color w:val="231F20"/>
          <w:spacing w:val="-9"/>
          <w:sz w:val="24"/>
        </w:rPr>
        <w:t> </w:t>
      </w:r>
      <w:r>
        <w:rPr>
          <w:color w:val="231F20"/>
          <w:sz w:val="24"/>
        </w:rPr>
        <w:t>de</w:t>
      </w:r>
      <w:r>
        <w:rPr>
          <w:color w:val="231F20"/>
          <w:spacing w:val="-9"/>
          <w:sz w:val="24"/>
        </w:rPr>
        <w:t> </w:t>
      </w:r>
      <w:r>
        <w:rPr>
          <w:color w:val="231F20"/>
          <w:sz w:val="24"/>
        </w:rPr>
        <w:t>remettre</w:t>
      </w:r>
      <w:r>
        <w:rPr>
          <w:color w:val="231F20"/>
          <w:spacing w:val="-9"/>
          <w:sz w:val="24"/>
        </w:rPr>
        <w:t> </w:t>
      </w:r>
      <w:r>
        <w:rPr>
          <w:color w:val="231F20"/>
          <w:sz w:val="24"/>
        </w:rPr>
        <w:t>cette</w:t>
      </w:r>
      <w:r>
        <w:rPr>
          <w:color w:val="231F20"/>
          <w:spacing w:val="-9"/>
          <w:sz w:val="24"/>
        </w:rPr>
        <w:t> </w:t>
      </w:r>
      <w:r>
        <w:rPr>
          <w:color w:val="231F20"/>
          <w:sz w:val="24"/>
        </w:rPr>
        <w:t>question</w:t>
      </w:r>
      <w:r>
        <w:rPr>
          <w:color w:val="231F20"/>
          <w:spacing w:val="-10"/>
          <w:sz w:val="24"/>
        </w:rPr>
        <w:t> </w:t>
      </w:r>
      <w:r>
        <w:rPr>
          <w:color w:val="231F20"/>
          <w:sz w:val="24"/>
        </w:rPr>
        <w:t>en</w:t>
      </w:r>
      <w:r>
        <w:rPr>
          <w:color w:val="231F20"/>
          <w:spacing w:val="-9"/>
          <w:sz w:val="24"/>
        </w:rPr>
        <w:t> </w:t>
      </w:r>
      <w:r>
        <w:rPr>
          <w:color w:val="231F20"/>
          <w:sz w:val="24"/>
        </w:rPr>
        <w:t>discussion,</w:t>
      </w:r>
      <w:r>
        <w:rPr>
          <w:color w:val="231F20"/>
          <w:spacing w:val="-9"/>
          <w:sz w:val="24"/>
        </w:rPr>
        <w:t> </w:t>
      </w:r>
      <w:r>
        <w:rPr>
          <w:color w:val="231F20"/>
          <w:sz w:val="24"/>
        </w:rPr>
        <w:t>n’est pas un supérieur hiérarchique ». A ce titre, les enseignants, avec le SNUDI FO, n’ont cessé de réaﬃrmer leur refus d’un statut de directeur supérieur hiérarchique pendant la mobilisation pour le retrait la loi</w:t>
      </w:r>
      <w:r>
        <w:rPr>
          <w:color w:val="231F20"/>
          <w:spacing w:val="-2"/>
          <w:sz w:val="24"/>
        </w:rPr>
        <w:t> </w:t>
      </w:r>
      <w:r>
        <w:rPr>
          <w:color w:val="231F20"/>
          <w:sz w:val="24"/>
        </w:rPr>
        <w:t>Blanquer.</w:t>
      </w:r>
    </w:p>
    <w:p>
      <w:pPr>
        <w:spacing w:line="290" w:lineRule="exact" w:before="287"/>
        <w:ind w:left="106" w:right="0" w:firstLine="0"/>
        <w:jc w:val="both"/>
        <w:rPr>
          <w:sz w:val="24"/>
        </w:rPr>
      </w:pPr>
      <w:r>
        <w:rPr>
          <w:color w:val="231F20"/>
          <w:sz w:val="24"/>
        </w:rPr>
        <w:t>Dans sa réponse, le rectorat a revu sa copie.</w:t>
      </w:r>
    </w:p>
    <w:p>
      <w:pPr>
        <w:spacing w:line="235" w:lineRule="auto" w:before="2"/>
        <w:ind w:left="106" w:right="104" w:hanging="1"/>
        <w:jc w:val="both"/>
        <w:rPr>
          <w:sz w:val="24"/>
        </w:rPr>
      </w:pPr>
      <w:r>
        <w:rPr>
          <w:color w:val="231F20"/>
          <w:sz w:val="24"/>
        </w:rPr>
        <w:t>Il</w:t>
      </w:r>
      <w:r>
        <w:rPr>
          <w:color w:val="231F20"/>
          <w:spacing w:val="-13"/>
          <w:sz w:val="24"/>
        </w:rPr>
        <w:t> </w:t>
      </w:r>
      <w:r>
        <w:rPr>
          <w:color w:val="231F20"/>
          <w:sz w:val="24"/>
        </w:rPr>
        <w:t>a</w:t>
      </w:r>
      <w:r>
        <w:rPr>
          <w:color w:val="231F20"/>
          <w:spacing w:val="-12"/>
          <w:sz w:val="24"/>
        </w:rPr>
        <w:t> </w:t>
      </w:r>
      <w:r>
        <w:rPr>
          <w:color w:val="231F20"/>
          <w:sz w:val="24"/>
        </w:rPr>
        <w:t>d’abord</w:t>
      </w:r>
      <w:r>
        <w:rPr>
          <w:color w:val="231F20"/>
          <w:spacing w:val="-12"/>
          <w:sz w:val="24"/>
        </w:rPr>
        <w:t> </w:t>
      </w:r>
      <w:r>
        <w:rPr>
          <w:color w:val="231F20"/>
          <w:sz w:val="24"/>
        </w:rPr>
        <w:t>tenu</w:t>
      </w:r>
      <w:r>
        <w:rPr>
          <w:color w:val="231F20"/>
          <w:spacing w:val="-13"/>
          <w:sz w:val="24"/>
        </w:rPr>
        <w:t> </w:t>
      </w:r>
      <w:r>
        <w:rPr>
          <w:color w:val="231F20"/>
          <w:sz w:val="24"/>
        </w:rPr>
        <w:t>à</w:t>
      </w:r>
      <w:r>
        <w:rPr>
          <w:color w:val="231F20"/>
          <w:spacing w:val="-12"/>
          <w:sz w:val="24"/>
        </w:rPr>
        <w:t> </w:t>
      </w:r>
      <w:r>
        <w:rPr>
          <w:color w:val="231F20"/>
          <w:sz w:val="24"/>
        </w:rPr>
        <w:t>rappeler</w:t>
      </w:r>
      <w:r>
        <w:rPr>
          <w:color w:val="231F20"/>
          <w:spacing w:val="-12"/>
          <w:sz w:val="24"/>
        </w:rPr>
        <w:t> </w:t>
      </w:r>
      <w:r>
        <w:rPr>
          <w:color w:val="231F20"/>
          <w:sz w:val="24"/>
        </w:rPr>
        <w:t>que</w:t>
      </w:r>
      <w:r>
        <w:rPr>
          <w:color w:val="231F20"/>
          <w:spacing w:val="-12"/>
          <w:sz w:val="24"/>
        </w:rPr>
        <w:t> </w:t>
      </w:r>
      <w:r>
        <w:rPr>
          <w:color w:val="231F20"/>
          <w:sz w:val="24"/>
        </w:rPr>
        <w:t>la</w:t>
      </w:r>
      <w:r>
        <w:rPr>
          <w:color w:val="231F20"/>
          <w:spacing w:val="-13"/>
          <w:sz w:val="24"/>
        </w:rPr>
        <w:t> </w:t>
      </w:r>
      <w:r>
        <w:rPr>
          <w:color w:val="231F20"/>
          <w:sz w:val="24"/>
        </w:rPr>
        <w:t>mobilisation</w:t>
      </w:r>
      <w:r>
        <w:rPr>
          <w:color w:val="231F20"/>
          <w:spacing w:val="-12"/>
          <w:sz w:val="24"/>
        </w:rPr>
        <w:t> </w:t>
      </w:r>
      <w:r>
        <w:rPr>
          <w:color w:val="231F20"/>
          <w:sz w:val="24"/>
        </w:rPr>
        <w:t>en</w:t>
      </w:r>
      <w:r>
        <w:rPr>
          <w:color w:val="231F20"/>
          <w:spacing w:val="-12"/>
          <w:sz w:val="24"/>
        </w:rPr>
        <w:t> </w:t>
      </w:r>
      <w:r>
        <w:rPr>
          <w:color w:val="231F20"/>
          <w:sz w:val="24"/>
        </w:rPr>
        <w:t>cours</w:t>
      </w:r>
      <w:r>
        <w:rPr>
          <w:color w:val="231F20"/>
          <w:spacing w:val="-12"/>
          <w:sz w:val="24"/>
        </w:rPr>
        <w:t> </w:t>
      </w:r>
      <w:r>
        <w:rPr>
          <w:color w:val="231F20"/>
          <w:sz w:val="24"/>
        </w:rPr>
        <w:t>est</w:t>
      </w:r>
      <w:r>
        <w:rPr>
          <w:color w:val="231F20"/>
          <w:spacing w:val="-13"/>
          <w:sz w:val="24"/>
        </w:rPr>
        <w:t> </w:t>
      </w:r>
      <w:r>
        <w:rPr>
          <w:color w:val="231F20"/>
          <w:sz w:val="24"/>
        </w:rPr>
        <w:t>un</w:t>
      </w:r>
      <w:r>
        <w:rPr>
          <w:color w:val="231F20"/>
          <w:spacing w:val="-12"/>
          <w:sz w:val="24"/>
        </w:rPr>
        <w:t> </w:t>
      </w:r>
      <w:r>
        <w:rPr>
          <w:color w:val="231F20"/>
          <w:sz w:val="24"/>
        </w:rPr>
        <w:t>mouvement</w:t>
      </w:r>
      <w:r>
        <w:rPr>
          <w:color w:val="231F20"/>
          <w:spacing w:val="-12"/>
          <w:sz w:val="24"/>
        </w:rPr>
        <w:t> </w:t>
      </w:r>
      <w:r>
        <w:rPr>
          <w:color w:val="231F20"/>
          <w:sz w:val="24"/>
        </w:rPr>
        <w:t>d’ampleur</w:t>
      </w:r>
      <w:r>
        <w:rPr>
          <w:color w:val="231F20"/>
          <w:spacing w:val="-12"/>
          <w:sz w:val="24"/>
        </w:rPr>
        <w:t> </w:t>
      </w:r>
      <w:r>
        <w:rPr>
          <w:color w:val="231F20"/>
          <w:sz w:val="24"/>
        </w:rPr>
        <w:t>inédite</w:t>
      </w:r>
      <w:r>
        <w:rPr>
          <w:color w:val="231F20"/>
          <w:spacing w:val="-13"/>
          <w:sz w:val="24"/>
        </w:rPr>
        <w:t> </w:t>
      </w:r>
      <w:r>
        <w:rPr>
          <w:color w:val="231F20"/>
          <w:sz w:val="24"/>
        </w:rPr>
        <w:t>qui</w:t>
      </w:r>
      <w:r>
        <w:rPr>
          <w:color w:val="231F20"/>
          <w:spacing w:val="-12"/>
          <w:sz w:val="24"/>
        </w:rPr>
        <w:t> </w:t>
      </w:r>
      <w:r>
        <w:rPr>
          <w:color w:val="231F20"/>
          <w:sz w:val="24"/>
        </w:rPr>
        <w:t>a</w:t>
      </w:r>
      <w:r>
        <w:rPr>
          <w:color w:val="231F20"/>
          <w:spacing w:val="-12"/>
          <w:sz w:val="24"/>
        </w:rPr>
        <w:t> </w:t>
      </w:r>
      <w:r>
        <w:rPr>
          <w:color w:val="231F20"/>
          <w:sz w:val="24"/>
        </w:rPr>
        <w:t>placé</w:t>
      </w:r>
      <w:r>
        <w:rPr>
          <w:color w:val="231F20"/>
          <w:spacing w:val="-12"/>
          <w:sz w:val="24"/>
        </w:rPr>
        <w:t> </w:t>
      </w:r>
      <w:r>
        <w:rPr>
          <w:color w:val="231F20"/>
          <w:sz w:val="24"/>
        </w:rPr>
        <w:t>les</w:t>
      </w:r>
      <w:r>
        <w:rPr>
          <w:color w:val="231F20"/>
          <w:spacing w:val="-13"/>
          <w:sz w:val="24"/>
        </w:rPr>
        <w:t> </w:t>
      </w:r>
      <w:r>
        <w:rPr>
          <w:color w:val="231F20"/>
          <w:sz w:val="24"/>
        </w:rPr>
        <w:t>au- torités académiques face à des questions qui n’avaient pas été soulevées auparavant, notamment des ques- tions de droit et de</w:t>
      </w:r>
      <w:r>
        <w:rPr>
          <w:color w:val="231F20"/>
          <w:spacing w:val="-1"/>
          <w:sz w:val="24"/>
        </w:rPr>
        <w:t> </w:t>
      </w:r>
      <w:r>
        <w:rPr>
          <w:color w:val="231F20"/>
          <w:sz w:val="24"/>
        </w:rPr>
        <w:t>sécurité.</w:t>
      </w:r>
    </w:p>
    <w:p>
      <w:pPr>
        <w:pStyle w:val="BodyText"/>
        <w:spacing w:before="10"/>
        <w:rPr>
          <w:sz w:val="23"/>
        </w:rPr>
      </w:pPr>
    </w:p>
    <w:p>
      <w:pPr>
        <w:spacing w:line="235" w:lineRule="auto" w:before="0"/>
        <w:ind w:left="106" w:right="104" w:firstLine="0"/>
        <w:jc w:val="both"/>
        <w:rPr>
          <w:sz w:val="24"/>
        </w:rPr>
      </w:pPr>
      <w:r>
        <w:rPr>
          <w:color w:val="231F20"/>
          <w:sz w:val="24"/>
        </w:rPr>
        <w:t>Puis le DASEN a expliqué qu’un courrier de réponse était en cours de rédaction par les autorités académiques dont voici les grandes lignes :</w:t>
      </w:r>
    </w:p>
    <w:p>
      <w:pPr>
        <w:pStyle w:val="BodyText"/>
        <w:spacing w:before="9"/>
        <w:rPr>
          <w:sz w:val="23"/>
        </w:rPr>
      </w:pPr>
    </w:p>
    <w:p>
      <w:pPr>
        <w:pStyle w:val="ListParagraph"/>
        <w:numPr>
          <w:ilvl w:val="0"/>
          <w:numId w:val="2"/>
        </w:numPr>
        <w:tabs>
          <w:tab w:pos="240" w:val="left" w:leader="none"/>
        </w:tabs>
        <w:spacing w:line="235" w:lineRule="auto" w:before="0" w:after="0"/>
        <w:ind w:left="106" w:right="104" w:firstLine="0"/>
        <w:jc w:val="both"/>
        <w:rPr>
          <w:color w:val="231F20"/>
          <w:sz w:val="24"/>
        </w:rPr>
      </w:pPr>
      <w:r>
        <w:rPr>
          <w:color w:val="231F20"/>
          <w:sz w:val="24"/>
        </w:rPr>
        <w:t>Tenue d’AG/réunion dans une école fermée : « on peut considérer que lorsqu’une école est fermée (tous les enseignants sont grévistes et les élèves ne sont pas accueillis), le service public d’éducation n’est pas assuré. </w:t>
      </w:r>
      <w:r>
        <w:rPr>
          <w:color w:val="231F20"/>
          <w:spacing w:val="-6"/>
          <w:sz w:val="24"/>
        </w:rPr>
        <w:t>Il </w:t>
      </w:r>
      <w:r>
        <w:rPr>
          <w:color w:val="231F20"/>
          <w:sz w:val="24"/>
        </w:rPr>
        <w:t>n’y a donc pas de problème de sécurité, ni d’atteinte à la continuité du service public. Dès lors, les AG </w:t>
      </w:r>
      <w:r>
        <w:rPr>
          <w:color w:val="231F20"/>
          <w:spacing w:val="-3"/>
          <w:sz w:val="24"/>
        </w:rPr>
        <w:t>peuvent </w:t>
      </w:r>
      <w:r>
        <w:rPr>
          <w:color w:val="231F20"/>
          <w:sz w:val="24"/>
        </w:rPr>
        <w:t>s’y tenir, y compris avec des enseignants venant de toute l’académie, voire avec des salariés extérieurs à</w:t>
      </w:r>
      <w:r>
        <w:rPr>
          <w:color w:val="231F20"/>
          <w:spacing w:val="-21"/>
          <w:sz w:val="24"/>
        </w:rPr>
        <w:t> </w:t>
      </w:r>
      <w:r>
        <w:rPr>
          <w:color w:val="231F20"/>
          <w:sz w:val="24"/>
        </w:rPr>
        <w:t>l’Edu- cation nationale.</w:t>
      </w:r>
      <w:r>
        <w:rPr>
          <w:color w:val="231F20"/>
          <w:spacing w:val="-1"/>
          <w:sz w:val="24"/>
        </w:rPr>
        <w:t> </w:t>
      </w:r>
      <w:r>
        <w:rPr>
          <w:color w:val="231F20"/>
          <w:sz w:val="24"/>
        </w:rPr>
        <w:t>»</w:t>
      </w:r>
    </w:p>
    <w:p>
      <w:pPr>
        <w:pStyle w:val="ListParagraph"/>
        <w:numPr>
          <w:ilvl w:val="0"/>
          <w:numId w:val="2"/>
        </w:numPr>
        <w:tabs>
          <w:tab w:pos="237" w:val="left" w:leader="none"/>
        </w:tabs>
        <w:spacing w:line="235" w:lineRule="auto" w:before="4" w:after="0"/>
        <w:ind w:left="107" w:right="104" w:firstLine="0"/>
        <w:jc w:val="both"/>
        <w:rPr>
          <w:color w:val="231F20"/>
          <w:sz w:val="24"/>
        </w:rPr>
      </w:pPr>
      <w:r>
        <w:rPr>
          <w:color w:val="231F20"/>
          <w:sz w:val="24"/>
        </w:rPr>
        <w:t>Tenue d’une AG/réunion dans une école qui accueille des élèves. « Le décret 82-447 est un décret « Fonction Publique</w:t>
      </w:r>
      <w:r>
        <w:rPr>
          <w:color w:val="231F20"/>
          <w:spacing w:val="-4"/>
          <w:sz w:val="24"/>
        </w:rPr>
        <w:t> </w:t>
      </w:r>
      <w:r>
        <w:rPr>
          <w:color w:val="231F20"/>
          <w:sz w:val="24"/>
        </w:rPr>
        <w:t>»</w:t>
      </w:r>
      <w:r>
        <w:rPr>
          <w:color w:val="231F20"/>
          <w:spacing w:val="-3"/>
          <w:sz w:val="24"/>
        </w:rPr>
        <w:t> </w:t>
      </w:r>
      <w:r>
        <w:rPr>
          <w:color w:val="231F20"/>
          <w:sz w:val="24"/>
        </w:rPr>
        <w:t>diﬃcile</w:t>
      </w:r>
      <w:r>
        <w:rPr>
          <w:color w:val="231F20"/>
          <w:spacing w:val="-4"/>
          <w:sz w:val="24"/>
        </w:rPr>
        <w:t> </w:t>
      </w:r>
      <w:r>
        <w:rPr>
          <w:color w:val="231F20"/>
          <w:sz w:val="24"/>
        </w:rPr>
        <w:t>à</w:t>
      </w:r>
      <w:r>
        <w:rPr>
          <w:color w:val="231F20"/>
          <w:spacing w:val="-3"/>
          <w:sz w:val="24"/>
        </w:rPr>
        <w:t> </w:t>
      </w:r>
      <w:r>
        <w:rPr>
          <w:color w:val="231F20"/>
          <w:sz w:val="24"/>
        </w:rPr>
        <w:t>interpréter</w:t>
      </w:r>
      <w:r>
        <w:rPr>
          <w:color w:val="231F20"/>
          <w:spacing w:val="-3"/>
          <w:sz w:val="24"/>
        </w:rPr>
        <w:t> </w:t>
      </w:r>
      <w:r>
        <w:rPr>
          <w:color w:val="231F20"/>
          <w:sz w:val="24"/>
        </w:rPr>
        <w:t>sur</w:t>
      </w:r>
      <w:r>
        <w:rPr>
          <w:color w:val="231F20"/>
          <w:spacing w:val="-4"/>
          <w:sz w:val="24"/>
        </w:rPr>
        <w:t> </w:t>
      </w:r>
      <w:r>
        <w:rPr>
          <w:color w:val="231F20"/>
          <w:sz w:val="24"/>
        </w:rPr>
        <w:t>le</w:t>
      </w:r>
      <w:r>
        <w:rPr>
          <w:color w:val="231F20"/>
          <w:spacing w:val="-3"/>
          <w:sz w:val="24"/>
        </w:rPr>
        <w:t> </w:t>
      </w:r>
      <w:r>
        <w:rPr>
          <w:color w:val="231F20"/>
          <w:sz w:val="24"/>
        </w:rPr>
        <w:t>plan</w:t>
      </w:r>
      <w:r>
        <w:rPr>
          <w:color w:val="231F20"/>
          <w:spacing w:val="-3"/>
          <w:sz w:val="24"/>
        </w:rPr>
        <w:t> </w:t>
      </w:r>
      <w:r>
        <w:rPr>
          <w:color w:val="231F20"/>
          <w:sz w:val="24"/>
        </w:rPr>
        <w:t>particulier</w:t>
      </w:r>
      <w:r>
        <w:rPr>
          <w:color w:val="231F20"/>
          <w:spacing w:val="-4"/>
          <w:sz w:val="24"/>
        </w:rPr>
        <w:t> </w:t>
      </w:r>
      <w:r>
        <w:rPr>
          <w:color w:val="231F20"/>
          <w:sz w:val="24"/>
        </w:rPr>
        <w:t>du</w:t>
      </w:r>
      <w:r>
        <w:rPr>
          <w:color w:val="231F20"/>
          <w:spacing w:val="-3"/>
          <w:sz w:val="24"/>
        </w:rPr>
        <w:t> </w:t>
      </w:r>
      <w:r>
        <w:rPr>
          <w:color w:val="231F20"/>
          <w:sz w:val="24"/>
        </w:rPr>
        <w:t>1er</w:t>
      </w:r>
      <w:r>
        <w:rPr>
          <w:color w:val="231F20"/>
          <w:spacing w:val="-4"/>
          <w:sz w:val="24"/>
        </w:rPr>
        <w:t> </w:t>
      </w:r>
      <w:r>
        <w:rPr>
          <w:color w:val="231F20"/>
          <w:sz w:val="24"/>
        </w:rPr>
        <w:t>degré,</w:t>
      </w:r>
      <w:r>
        <w:rPr>
          <w:color w:val="231F20"/>
          <w:spacing w:val="-3"/>
          <w:sz w:val="24"/>
        </w:rPr>
        <w:t> </w:t>
      </w:r>
      <w:r>
        <w:rPr>
          <w:color w:val="231F20"/>
          <w:sz w:val="24"/>
        </w:rPr>
        <w:t>notamment</w:t>
      </w:r>
      <w:r>
        <w:rPr>
          <w:color w:val="231F20"/>
          <w:spacing w:val="-3"/>
          <w:sz w:val="24"/>
        </w:rPr>
        <w:t> </w:t>
      </w:r>
      <w:r>
        <w:rPr>
          <w:color w:val="231F20"/>
          <w:sz w:val="24"/>
        </w:rPr>
        <w:t>sur</w:t>
      </w:r>
      <w:r>
        <w:rPr>
          <w:color w:val="231F20"/>
          <w:spacing w:val="-4"/>
          <w:sz w:val="24"/>
        </w:rPr>
        <w:t> </w:t>
      </w:r>
      <w:r>
        <w:rPr>
          <w:color w:val="231F20"/>
          <w:sz w:val="24"/>
        </w:rPr>
        <w:t>la</w:t>
      </w:r>
      <w:r>
        <w:rPr>
          <w:color w:val="231F20"/>
          <w:spacing w:val="-3"/>
          <w:sz w:val="24"/>
        </w:rPr>
        <w:t> </w:t>
      </w:r>
      <w:r>
        <w:rPr>
          <w:color w:val="231F20"/>
          <w:sz w:val="24"/>
        </w:rPr>
        <w:t>notion</w:t>
      </w:r>
      <w:r>
        <w:rPr>
          <w:color w:val="231F20"/>
          <w:spacing w:val="-3"/>
          <w:sz w:val="24"/>
        </w:rPr>
        <w:t> </w:t>
      </w:r>
      <w:r>
        <w:rPr>
          <w:color w:val="231F20"/>
          <w:sz w:val="24"/>
        </w:rPr>
        <w:t>de</w:t>
      </w:r>
      <w:r>
        <w:rPr>
          <w:color w:val="231F20"/>
          <w:spacing w:val="-4"/>
          <w:sz w:val="24"/>
        </w:rPr>
        <w:t> </w:t>
      </w:r>
      <w:r>
        <w:rPr>
          <w:color w:val="231F20"/>
          <w:sz w:val="24"/>
        </w:rPr>
        <w:t>«</w:t>
      </w:r>
      <w:r>
        <w:rPr>
          <w:color w:val="231F20"/>
          <w:spacing w:val="-3"/>
          <w:sz w:val="24"/>
        </w:rPr>
        <w:t> </w:t>
      </w:r>
      <w:r>
        <w:rPr>
          <w:color w:val="231F20"/>
          <w:sz w:val="24"/>
        </w:rPr>
        <w:t>service</w:t>
      </w:r>
      <w:r>
        <w:rPr>
          <w:color w:val="231F20"/>
          <w:spacing w:val="-4"/>
          <w:sz w:val="24"/>
        </w:rPr>
        <w:t> </w:t>
      </w:r>
      <w:r>
        <w:rPr>
          <w:color w:val="231F20"/>
          <w:sz w:val="24"/>
        </w:rPr>
        <w:t>».</w:t>
      </w:r>
      <w:r>
        <w:rPr>
          <w:color w:val="231F20"/>
          <w:spacing w:val="-3"/>
          <w:sz w:val="24"/>
        </w:rPr>
        <w:t> </w:t>
      </w:r>
      <w:r>
        <w:rPr>
          <w:color w:val="231F20"/>
          <w:spacing w:val="-6"/>
          <w:sz w:val="24"/>
        </w:rPr>
        <w:t>Au </w:t>
      </w:r>
      <w:r>
        <w:rPr>
          <w:color w:val="231F20"/>
          <w:sz w:val="24"/>
        </w:rPr>
        <w:t>départ, le rectorat avait considéré que le service était l’école, mais qu’on se heurtait au fait que le chef de ser- vice n’est pas le directeur mais l’IEN. On peut donc considérer que le service regroupe toutes les écoles d’une circonscription. Ces AG peuvent donc être ouvertes à tous les enseignants d’une circonscription.</w:t>
      </w:r>
      <w:r>
        <w:rPr>
          <w:color w:val="231F20"/>
          <w:spacing w:val="-5"/>
          <w:sz w:val="24"/>
        </w:rPr>
        <w:t> </w:t>
      </w:r>
      <w:r>
        <w:rPr>
          <w:color w:val="231F20"/>
          <w:sz w:val="24"/>
        </w:rPr>
        <w:t>»</w:t>
      </w:r>
    </w:p>
    <w:p>
      <w:pPr>
        <w:pStyle w:val="BodyText"/>
        <w:rPr>
          <w:sz w:val="32"/>
        </w:rPr>
      </w:pPr>
    </w:p>
    <w:p>
      <w:pPr>
        <w:pStyle w:val="BodyText"/>
        <w:rPr>
          <w:sz w:val="32"/>
        </w:rPr>
      </w:pPr>
    </w:p>
    <w:p>
      <w:pPr>
        <w:pStyle w:val="BodyText"/>
        <w:rPr>
          <w:sz w:val="32"/>
        </w:rPr>
      </w:pPr>
    </w:p>
    <w:p>
      <w:pPr>
        <w:pStyle w:val="BodyText"/>
        <w:spacing w:before="9"/>
        <w:rPr>
          <w:sz w:val="44"/>
        </w:rPr>
      </w:pPr>
    </w:p>
    <w:p>
      <w:pPr>
        <w:tabs>
          <w:tab w:pos="9874" w:val="left" w:leader="none"/>
        </w:tabs>
        <w:spacing w:before="1"/>
        <w:ind w:left="106" w:right="0" w:firstLine="0"/>
        <w:jc w:val="both"/>
        <w:rPr>
          <w:rFonts w:ascii="Garamond" w:hAnsi="Garamond"/>
          <w:b/>
          <w:sz w:val="32"/>
        </w:rPr>
      </w:pPr>
      <w:r>
        <w:rPr>
          <w:rFonts w:ascii="Garamond" w:hAnsi="Garamond"/>
          <w:b/>
          <w:color w:val="231F20"/>
          <w:sz w:val="32"/>
        </w:rPr>
        <w:t>La Lettre n°1061</w:t>
        <w:tab/>
        <w:t>Page</w:t>
      </w:r>
      <w:r>
        <w:rPr>
          <w:rFonts w:ascii="Garamond" w:hAnsi="Garamond"/>
          <w:b/>
          <w:color w:val="231F20"/>
          <w:spacing w:val="-2"/>
          <w:sz w:val="32"/>
        </w:rPr>
        <w:t> </w:t>
      </w:r>
      <w:r>
        <w:rPr>
          <w:rFonts w:ascii="Garamond" w:hAnsi="Garamond"/>
          <w:b/>
          <w:color w:val="231F20"/>
          <w:sz w:val="32"/>
        </w:rPr>
        <w:t>11</w:t>
      </w:r>
    </w:p>
    <w:p>
      <w:pPr>
        <w:spacing w:after="0"/>
        <w:jc w:val="both"/>
        <w:rPr>
          <w:rFonts w:ascii="Garamond" w:hAnsi="Garamond"/>
          <w:sz w:val="32"/>
        </w:rPr>
        <w:sectPr>
          <w:footerReference w:type="default" r:id="rId25"/>
          <w:pgSz w:w="11910" w:h="16840"/>
          <w:pgMar w:footer="0" w:header="0" w:top="760" w:bottom="280" w:left="460" w:right="460"/>
        </w:sectPr>
      </w:pPr>
    </w:p>
    <w:p>
      <w:pPr>
        <w:spacing w:before="69"/>
        <w:ind w:left="1492" w:right="207" w:firstLine="0"/>
        <w:jc w:val="center"/>
        <w:rPr>
          <w:rFonts w:ascii="Arial"/>
          <w:b/>
          <w:sz w:val="53"/>
        </w:rPr>
      </w:pPr>
      <w:r>
        <w:rPr/>
        <w:pict>
          <v:group style="position:absolute;margin-left:28.346001pt;margin-top:28.346014pt;width:538.6pt;height:754.45pt;mso-position-horizontal-relative:page;mso-position-vertical-relative:page;z-index:-252329984" coordorigin="567,567" coordsize="10772,15089">
            <v:rect style="position:absolute;left:566;top:566;width:10772;height:15089" filled="true" fillcolor="#ffffff" stroked="false">
              <v:fill type="solid"/>
            </v:rect>
            <v:line style="position:absolute" from="1238,2753" to="10668,2753" stroked="true" strokeweight=".4301pt" strokecolor="#000000">
              <v:stroke dashstyle="solid"/>
            </v:line>
            <v:shape style="position:absolute;left:1237;top:5355;width:9431;height:2061" coordorigin="1238,5356" coordsize="9431,2061" path="m10668,5356l1238,5356,1238,5560,1238,5766,1238,7416,10668,7416,10668,5560,10668,5356e" filled="true" fillcolor="#ffffff" stroked="false">
              <v:path arrowok="t"/>
              <v:fill type="solid"/>
            </v:shape>
            <v:shape style="position:absolute;left:1337;top:1312;width:1045;height:1045" type="#_x0000_t75" stroked="false">
              <v:imagedata r:id="rId27" o:title=""/>
            </v:shape>
            <v:rect style="position:absolute;left:7101;top:9167;width:2606;height:3437" filled="true" fillcolor="#ffffff" stroked="false">
              <v:fill type="solid"/>
            </v:rect>
            <v:rect style="position:absolute;left:7101;top:9167;width:2606;height:3437" filled="false" stroked="true" strokeweight=".6721pt" strokecolor="#ffffff">
              <v:stroke dashstyle="solid"/>
            </v:rect>
            <v:shape style="position:absolute;left:7237;top:9239;width:2334;height:3293" type="#_x0000_t75" stroked="false">
              <v:imagedata r:id="rId28" o:title=""/>
            </v:shape>
            <v:rect style="position:absolute;left:2376;top:9600;width:4401;height:2545" filled="true" fillcolor="#ffffff" stroked="false">
              <v:fill type="solid"/>
            </v:rect>
            <v:rect style="position:absolute;left:2376;top:9600;width:4401;height:2545" filled="false" stroked="true" strokeweight=".6721pt" strokecolor="#ffffff">
              <v:stroke dashstyle="solid"/>
            </v:rect>
            <w10:wrap type="none"/>
          </v:group>
        </w:pict>
      </w:r>
      <w:r>
        <w:rPr>
          <w:rFonts w:ascii="Arial"/>
          <w:b/>
          <w:shadow/>
          <w:spacing w:val="1"/>
          <w:w w:val="62"/>
          <w:sz w:val="53"/>
        </w:rPr>
        <w:t>S</w:t>
      </w:r>
      <w:r>
        <w:rPr>
          <w:rFonts w:ascii="Arial"/>
          <w:b/>
          <w:shadow/>
          <w:spacing w:val="-1"/>
          <w:w w:val="104"/>
          <w:sz w:val="53"/>
        </w:rPr>
        <w:t>N</w:t>
      </w:r>
      <w:r>
        <w:rPr>
          <w:rFonts w:ascii="Arial"/>
          <w:b/>
          <w:shadow/>
          <w:w w:val="95"/>
          <w:sz w:val="53"/>
        </w:rPr>
        <w:t>U</w:t>
      </w:r>
      <w:r>
        <w:rPr>
          <w:rFonts w:ascii="Arial"/>
          <w:b/>
          <w:shadow/>
          <w:spacing w:val="-1"/>
          <w:w w:val="100"/>
          <w:sz w:val="53"/>
        </w:rPr>
        <w:t>D</w:t>
      </w:r>
      <w:r>
        <w:rPr>
          <w:rFonts w:ascii="Arial"/>
          <w:b/>
          <w:shadow/>
          <w:spacing w:val="1"/>
          <w:w w:val="108"/>
          <w:sz w:val="53"/>
        </w:rPr>
        <w:t>I</w:t>
      </w:r>
      <w:r>
        <w:rPr>
          <w:rFonts w:ascii="Arial"/>
          <w:b/>
          <w:shadow/>
          <w:spacing w:val="-1"/>
          <w:w w:val="129"/>
          <w:sz w:val="53"/>
        </w:rPr>
        <w:t>-</w:t>
      </w:r>
      <w:r>
        <w:rPr>
          <w:rFonts w:ascii="Arial"/>
          <w:b/>
          <w:shadow/>
          <w:spacing w:val="-2"/>
          <w:w w:val="93"/>
          <w:sz w:val="53"/>
        </w:rPr>
        <w:t>F</w:t>
      </w:r>
      <w:r>
        <w:rPr>
          <w:rFonts w:ascii="Arial"/>
          <w:b/>
          <w:shadow/>
          <w:w w:val="97"/>
          <w:sz w:val="53"/>
        </w:rPr>
        <w:t>O</w:t>
      </w:r>
      <w:r>
        <w:rPr>
          <w:rFonts w:ascii="Arial"/>
          <w:b/>
          <w:shadow w:val="0"/>
          <w:spacing w:val="-12"/>
          <w:sz w:val="53"/>
        </w:rPr>
        <w:t> </w:t>
      </w:r>
      <w:r>
        <w:rPr>
          <w:rFonts w:ascii="Arial"/>
          <w:b/>
          <w:shadow/>
          <w:spacing w:val="1"/>
          <w:w w:val="114"/>
          <w:sz w:val="53"/>
        </w:rPr>
        <w:t>0</w:t>
      </w:r>
      <w:r>
        <w:rPr>
          <w:rFonts w:ascii="Arial"/>
          <w:b/>
          <w:shadow/>
          <w:w w:val="58"/>
          <w:sz w:val="53"/>
        </w:rPr>
        <w:t>1</w:t>
      </w:r>
    </w:p>
    <w:p>
      <w:pPr>
        <w:spacing w:line="232" w:lineRule="auto" w:before="106"/>
        <w:ind w:left="4319" w:right="3034" w:firstLine="0"/>
        <w:jc w:val="center"/>
        <w:rPr>
          <w:rFonts w:ascii="Arial"/>
          <w:b/>
          <w:sz w:val="18"/>
        </w:rPr>
      </w:pPr>
      <w:r>
        <w:rPr>
          <w:rFonts w:ascii="Arial"/>
          <w:b/>
          <w:w w:val="95"/>
          <w:sz w:val="18"/>
        </w:rPr>
        <w:t>Maison</w:t>
      </w:r>
      <w:r>
        <w:rPr>
          <w:rFonts w:ascii="Arial"/>
          <w:b/>
          <w:spacing w:val="-32"/>
          <w:w w:val="95"/>
          <w:sz w:val="18"/>
        </w:rPr>
        <w:t> </w:t>
      </w:r>
      <w:r>
        <w:rPr>
          <w:rFonts w:ascii="Arial"/>
          <w:b/>
          <w:w w:val="95"/>
          <w:sz w:val="18"/>
        </w:rPr>
        <w:t>des</w:t>
      </w:r>
      <w:r>
        <w:rPr>
          <w:rFonts w:ascii="Arial"/>
          <w:b/>
          <w:spacing w:val="-31"/>
          <w:w w:val="95"/>
          <w:sz w:val="18"/>
        </w:rPr>
        <w:t> </w:t>
      </w:r>
      <w:r>
        <w:rPr>
          <w:rFonts w:ascii="Arial"/>
          <w:b/>
          <w:w w:val="95"/>
          <w:sz w:val="18"/>
        </w:rPr>
        <w:t>syndicats,</w:t>
      </w:r>
      <w:r>
        <w:rPr>
          <w:rFonts w:ascii="Arial"/>
          <w:b/>
          <w:spacing w:val="-32"/>
          <w:w w:val="95"/>
          <w:sz w:val="18"/>
        </w:rPr>
        <w:t> </w:t>
      </w:r>
      <w:r>
        <w:rPr>
          <w:rFonts w:ascii="Arial"/>
          <w:b/>
          <w:w w:val="95"/>
          <w:sz w:val="18"/>
        </w:rPr>
        <w:t>3</w:t>
      </w:r>
      <w:r>
        <w:rPr>
          <w:rFonts w:ascii="Arial"/>
          <w:b/>
          <w:spacing w:val="-32"/>
          <w:w w:val="95"/>
          <w:sz w:val="18"/>
        </w:rPr>
        <w:t> </w:t>
      </w:r>
      <w:r>
        <w:rPr>
          <w:rFonts w:ascii="Arial"/>
          <w:b/>
          <w:w w:val="95"/>
          <w:sz w:val="18"/>
        </w:rPr>
        <w:t>impasse</w:t>
      </w:r>
      <w:r>
        <w:rPr>
          <w:rFonts w:ascii="Arial"/>
          <w:b/>
          <w:spacing w:val="-31"/>
          <w:w w:val="95"/>
          <w:sz w:val="18"/>
        </w:rPr>
        <w:t> </w:t>
      </w:r>
      <w:r>
        <w:rPr>
          <w:rFonts w:ascii="Arial"/>
          <w:b/>
          <w:w w:val="95"/>
          <w:sz w:val="18"/>
        </w:rPr>
        <w:t>alfred</w:t>
      </w:r>
      <w:r>
        <w:rPr>
          <w:rFonts w:ascii="Arial"/>
          <w:b/>
          <w:spacing w:val="-31"/>
          <w:w w:val="95"/>
          <w:sz w:val="18"/>
        </w:rPr>
        <w:t> </w:t>
      </w:r>
      <w:r>
        <w:rPr>
          <w:rFonts w:ascii="Arial"/>
          <w:b/>
          <w:w w:val="95"/>
          <w:sz w:val="18"/>
        </w:rPr>
        <w:t>chanut </w:t>
      </w:r>
      <w:r>
        <w:rPr>
          <w:rFonts w:ascii="Arial"/>
          <w:b/>
          <w:sz w:val="18"/>
        </w:rPr>
        <w:t>tel: 04 74 21 45</w:t>
      </w:r>
      <w:r>
        <w:rPr>
          <w:rFonts w:ascii="Arial"/>
          <w:b/>
          <w:spacing w:val="-2"/>
          <w:sz w:val="18"/>
        </w:rPr>
        <w:t> </w:t>
      </w:r>
      <w:r>
        <w:rPr>
          <w:rFonts w:ascii="Arial"/>
          <w:b/>
          <w:sz w:val="18"/>
        </w:rPr>
        <w:t>82</w:t>
      </w:r>
    </w:p>
    <w:p>
      <w:pPr>
        <w:spacing w:line="203" w:lineRule="exact" w:before="0"/>
        <w:ind w:left="1486" w:right="207" w:firstLine="0"/>
        <w:jc w:val="center"/>
        <w:rPr>
          <w:rFonts w:ascii="Arial"/>
          <w:b/>
          <w:sz w:val="18"/>
        </w:rPr>
      </w:pPr>
      <w:r>
        <w:rPr>
          <w:rFonts w:ascii="Arial"/>
          <w:b/>
          <w:w w:val="89"/>
          <w:sz w:val="18"/>
        </w:rPr>
        <w:t>e</w:t>
      </w:r>
      <w:r>
        <w:rPr>
          <w:rFonts w:ascii="Arial"/>
          <w:b/>
          <w:spacing w:val="-1"/>
          <w:w w:val="126"/>
          <w:sz w:val="18"/>
        </w:rPr>
        <w:t>-</w:t>
      </w:r>
      <w:r>
        <w:rPr>
          <w:rFonts w:ascii="Arial"/>
          <w:b/>
          <w:spacing w:val="1"/>
          <w:w w:val="97"/>
          <w:sz w:val="18"/>
        </w:rPr>
        <w:t>m</w:t>
      </w:r>
      <w:r>
        <w:rPr>
          <w:rFonts w:ascii="Arial"/>
          <w:b/>
          <w:w w:val="104"/>
          <w:sz w:val="18"/>
        </w:rPr>
        <w:t>a</w:t>
      </w:r>
      <w:r>
        <w:rPr>
          <w:rFonts w:ascii="Arial"/>
          <w:b/>
          <w:w w:val="98"/>
          <w:sz w:val="18"/>
        </w:rPr>
        <w:t>i</w:t>
      </w:r>
      <w:r>
        <w:rPr>
          <w:rFonts w:ascii="Arial"/>
          <w:b/>
          <w:w w:val="95"/>
          <w:sz w:val="18"/>
        </w:rPr>
        <w:t>l</w:t>
      </w:r>
      <w:r>
        <w:rPr>
          <w:rFonts w:ascii="Arial"/>
          <w:b/>
          <w:spacing w:val="-6"/>
          <w:sz w:val="18"/>
        </w:rPr>
        <w:t> </w:t>
      </w:r>
      <w:r>
        <w:rPr>
          <w:rFonts w:ascii="Arial"/>
          <w:b/>
          <w:w w:val="74"/>
          <w:sz w:val="18"/>
        </w:rPr>
        <w:t>:</w:t>
      </w:r>
      <w:r>
        <w:rPr>
          <w:rFonts w:ascii="Arial"/>
          <w:b/>
          <w:spacing w:val="-5"/>
          <w:sz w:val="18"/>
        </w:rPr>
        <w:t> </w:t>
      </w:r>
      <w:hyperlink r:id="rId29">
        <w:r>
          <w:rPr>
            <w:rFonts w:ascii="Arial"/>
            <w:b/>
            <w:color w:val="000080"/>
            <w:spacing w:val="-1"/>
            <w:w w:val="92"/>
            <w:sz w:val="18"/>
            <w:u w:val="single" w:color="000080"/>
          </w:rPr>
          <w:t>f</w:t>
        </w:r>
        <w:r>
          <w:rPr>
            <w:rFonts w:ascii="Arial"/>
            <w:b/>
            <w:color w:val="000080"/>
            <w:w w:val="92"/>
            <w:sz w:val="18"/>
            <w:u w:val="single" w:color="000080"/>
          </w:rPr>
          <w:t>o</w:t>
        </w:r>
        <w:r>
          <w:rPr>
            <w:rFonts w:ascii="Arial"/>
            <w:b/>
            <w:color w:val="000080"/>
            <w:spacing w:val="-1"/>
            <w:w w:val="75"/>
            <w:sz w:val="18"/>
            <w:u w:val="single" w:color="000080"/>
          </w:rPr>
          <w:t>.</w:t>
        </w:r>
        <w:r>
          <w:rPr>
            <w:rFonts w:ascii="Arial"/>
            <w:b/>
            <w:color w:val="000080"/>
            <w:spacing w:val="1"/>
            <w:w w:val="75"/>
            <w:sz w:val="18"/>
            <w:u w:val="single" w:color="000080"/>
          </w:rPr>
          <w:t>s</w:t>
        </w:r>
        <w:r>
          <w:rPr>
            <w:rFonts w:ascii="Arial"/>
            <w:b/>
            <w:color w:val="000080"/>
            <w:spacing w:val="-1"/>
            <w:w w:val="92"/>
            <w:sz w:val="18"/>
            <w:u w:val="single" w:color="000080"/>
          </w:rPr>
          <w:t>n</w:t>
        </w:r>
        <w:r>
          <w:rPr>
            <w:rFonts w:ascii="Arial"/>
            <w:b/>
            <w:color w:val="000080"/>
            <w:spacing w:val="-1"/>
            <w:w w:val="94"/>
            <w:sz w:val="18"/>
            <w:u w:val="single" w:color="000080"/>
          </w:rPr>
          <w:t>u</w:t>
        </w:r>
        <w:r>
          <w:rPr>
            <w:rFonts w:ascii="Arial"/>
            <w:b/>
            <w:color w:val="000080"/>
            <w:w w:val="95"/>
            <w:sz w:val="18"/>
            <w:u w:val="single" w:color="000080"/>
          </w:rPr>
          <w:t>d</w:t>
        </w:r>
        <w:r>
          <w:rPr>
            <w:rFonts w:ascii="Arial"/>
            <w:b/>
            <w:color w:val="000080"/>
            <w:w w:val="98"/>
            <w:sz w:val="18"/>
            <w:u w:val="single" w:color="000080"/>
          </w:rPr>
          <w:t>i</w:t>
        </w:r>
        <w:r>
          <w:rPr>
            <w:rFonts w:ascii="Arial"/>
            <w:b/>
            <w:color w:val="000080"/>
            <w:spacing w:val="-1"/>
            <w:w w:val="84"/>
            <w:sz w:val="18"/>
            <w:u w:val="single" w:color="000080"/>
          </w:rPr>
          <w:t>0</w:t>
        </w:r>
        <w:r>
          <w:rPr>
            <w:rFonts w:ascii="Arial"/>
            <w:b/>
            <w:color w:val="000080"/>
            <w:spacing w:val="2"/>
            <w:w w:val="84"/>
            <w:sz w:val="18"/>
            <w:u w:val="single" w:color="000080"/>
          </w:rPr>
          <w:t>1</w:t>
        </w:r>
        <w:r>
          <w:rPr>
            <w:rFonts w:ascii="Arial"/>
            <w:b/>
            <w:color w:val="000080"/>
            <w:w w:val="69"/>
            <w:sz w:val="18"/>
            <w:u w:val="single" w:color="000080"/>
          </w:rPr>
          <w:t>@</w:t>
        </w:r>
        <w:r>
          <w:rPr>
            <w:rFonts w:ascii="Arial"/>
            <w:b/>
            <w:color w:val="000080"/>
            <w:spacing w:val="-1"/>
            <w:w w:val="92"/>
            <w:sz w:val="18"/>
            <w:u w:val="single" w:color="000080"/>
          </w:rPr>
          <w:t>g</w:t>
        </w:r>
        <w:r>
          <w:rPr>
            <w:rFonts w:ascii="Arial"/>
            <w:b/>
            <w:color w:val="000080"/>
            <w:spacing w:val="1"/>
            <w:w w:val="97"/>
            <w:sz w:val="18"/>
            <w:u w:val="single" w:color="000080"/>
          </w:rPr>
          <w:t>m</w:t>
        </w:r>
        <w:r>
          <w:rPr>
            <w:rFonts w:ascii="Arial"/>
            <w:b/>
            <w:color w:val="000080"/>
            <w:w w:val="104"/>
            <w:sz w:val="18"/>
            <w:u w:val="single" w:color="000080"/>
          </w:rPr>
          <w:t>a</w:t>
        </w:r>
        <w:r>
          <w:rPr>
            <w:rFonts w:ascii="Arial"/>
            <w:b/>
            <w:color w:val="000080"/>
            <w:w w:val="98"/>
            <w:sz w:val="18"/>
            <w:u w:val="single" w:color="000080"/>
          </w:rPr>
          <w:t>i</w:t>
        </w:r>
        <w:r>
          <w:rPr>
            <w:rFonts w:ascii="Arial"/>
            <w:b/>
            <w:color w:val="000080"/>
            <w:spacing w:val="-1"/>
            <w:w w:val="95"/>
            <w:sz w:val="18"/>
            <w:u w:val="single" w:color="000080"/>
          </w:rPr>
          <w:t>l</w:t>
        </w:r>
        <w:r>
          <w:rPr>
            <w:rFonts w:ascii="Arial"/>
            <w:b/>
            <w:color w:val="000080"/>
            <w:spacing w:val="-1"/>
            <w:w w:val="82"/>
            <w:sz w:val="18"/>
            <w:u w:val="single" w:color="000080"/>
          </w:rPr>
          <w:t>.</w:t>
        </w:r>
        <w:r>
          <w:rPr>
            <w:rFonts w:ascii="Arial"/>
            <w:b/>
            <w:color w:val="000080"/>
            <w:spacing w:val="3"/>
            <w:w w:val="82"/>
            <w:sz w:val="18"/>
            <w:u w:val="single" w:color="000080"/>
          </w:rPr>
          <w:t>c</w:t>
        </w:r>
        <w:r>
          <w:rPr>
            <w:rFonts w:ascii="Arial"/>
            <w:b/>
            <w:color w:val="000080"/>
            <w:w w:val="85"/>
            <w:sz w:val="18"/>
            <w:u w:val="single" w:color="000080"/>
          </w:rPr>
          <w:t>o</w:t>
        </w:r>
        <w:r>
          <w:rPr>
            <w:rFonts w:ascii="Arial"/>
            <w:b/>
            <w:color w:val="000080"/>
            <w:w w:val="97"/>
            <w:sz w:val="18"/>
            <w:u w:val="single" w:color="000080"/>
          </w:rPr>
          <w:t>m</w:t>
        </w:r>
        <w:r>
          <w:rPr>
            <w:rFonts w:ascii="Arial"/>
            <w:b/>
            <w:color w:val="000080"/>
            <w:spacing w:val="-4"/>
            <w:sz w:val="18"/>
          </w:rPr>
          <w:t> </w:t>
        </w:r>
      </w:hyperlink>
      <w:r>
        <w:rPr>
          <w:rFonts w:ascii="Arial"/>
          <w:b/>
          <w:w w:val="63"/>
          <w:sz w:val="18"/>
        </w:rPr>
        <w:t>s</w:t>
      </w:r>
      <w:r>
        <w:rPr>
          <w:rFonts w:ascii="Arial"/>
          <w:b/>
          <w:w w:val="105"/>
          <w:sz w:val="18"/>
        </w:rPr>
        <w:t>i</w:t>
      </w:r>
      <w:r>
        <w:rPr>
          <w:rFonts w:ascii="Arial"/>
          <w:b/>
          <w:spacing w:val="-1"/>
          <w:w w:val="105"/>
          <w:sz w:val="18"/>
        </w:rPr>
        <w:t>t</w:t>
      </w:r>
      <w:r>
        <w:rPr>
          <w:rFonts w:ascii="Arial"/>
          <w:b/>
          <w:w w:val="89"/>
          <w:sz w:val="18"/>
        </w:rPr>
        <w:t>e</w:t>
      </w:r>
      <w:r>
        <w:rPr>
          <w:rFonts w:ascii="Arial"/>
          <w:b/>
          <w:spacing w:val="-4"/>
          <w:sz w:val="18"/>
        </w:rPr>
        <w:t> </w:t>
      </w:r>
      <w:r>
        <w:rPr>
          <w:rFonts w:ascii="Arial"/>
          <w:b/>
          <w:w w:val="74"/>
          <w:sz w:val="18"/>
        </w:rPr>
        <w:t>:</w:t>
      </w:r>
      <w:r>
        <w:rPr>
          <w:rFonts w:ascii="Arial"/>
          <w:b/>
          <w:spacing w:val="-5"/>
          <w:sz w:val="18"/>
        </w:rPr>
        <w:t> </w:t>
      </w:r>
      <w:hyperlink r:id="rId30">
        <w:r>
          <w:rPr>
            <w:rFonts w:ascii="Arial"/>
            <w:b/>
            <w:color w:val="000080"/>
            <w:spacing w:val="-1"/>
            <w:w w:val="99"/>
            <w:sz w:val="18"/>
            <w:u w:val="single" w:color="000080"/>
          </w:rPr>
          <w:t>ht</w:t>
        </w:r>
        <w:r>
          <w:rPr>
            <w:rFonts w:ascii="Arial"/>
            <w:b/>
            <w:color w:val="000080"/>
            <w:spacing w:val="-1"/>
            <w:w w:val="112"/>
            <w:sz w:val="18"/>
            <w:u w:val="single" w:color="000080"/>
          </w:rPr>
          <w:t>t</w:t>
        </w:r>
        <w:r>
          <w:rPr>
            <w:rFonts w:ascii="Arial"/>
            <w:b/>
            <w:color w:val="000080"/>
            <w:w w:val="97"/>
            <w:sz w:val="18"/>
            <w:u w:val="single" w:color="000080"/>
          </w:rPr>
          <w:t>p</w:t>
        </w:r>
        <w:r>
          <w:rPr>
            <w:rFonts w:ascii="Arial"/>
            <w:b/>
            <w:color w:val="000080"/>
            <w:w w:val="74"/>
            <w:sz w:val="18"/>
            <w:u w:val="single" w:color="000080"/>
          </w:rPr>
          <w:t>:</w:t>
        </w:r>
        <w:r>
          <w:rPr>
            <w:rFonts w:ascii="Arial"/>
            <w:b/>
            <w:color w:val="000080"/>
            <w:spacing w:val="1"/>
            <w:w w:val="118"/>
            <w:sz w:val="18"/>
            <w:u w:val="single" w:color="000080"/>
          </w:rPr>
          <w:t>//</w:t>
        </w:r>
        <w:r>
          <w:rPr>
            <w:rFonts w:ascii="Arial"/>
            <w:b/>
            <w:color w:val="000080"/>
            <w:spacing w:val="-1"/>
            <w:w w:val="112"/>
            <w:sz w:val="18"/>
            <w:u w:val="single" w:color="000080"/>
          </w:rPr>
          <w:t>0</w:t>
        </w:r>
        <w:r>
          <w:rPr>
            <w:rFonts w:ascii="Arial"/>
            <w:b/>
            <w:color w:val="000080"/>
            <w:w w:val="57"/>
            <w:sz w:val="18"/>
            <w:u w:val="single" w:color="000080"/>
          </w:rPr>
          <w:t>1</w:t>
        </w:r>
        <w:r>
          <w:rPr>
            <w:rFonts w:ascii="Arial"/>
            <w:b/>
            <w:color w:val="000080"/>
            <w:spacing w:val="-1"/>
            <w:w w:val="100"/>
            <w:sz w:val="18"/>
            <w:u w:val="single" w:color="000080"/>
          </w:rPr>
          <w:t>.</w:t>
        </w:r>
        <w:r>
          <w:rPr>
            <w:rFonts w:ascii="Arial"/>
            <w:b/>
            <w:color w:val="000080"/>
            <w:spacing w:val="-1"/>
            <w:w w:val="105"/>
            <w:sz w:val="18"/>
            <w:u w:val="single" w:color="000080"/>
          </w:rPr>
          <w:t>f</w:t>
        </w:r>
        <w:r>
          <w:rPr>
            <w:rFonts w:ascii="Arial"/>
            <w:b/>
            <w:color w:val="000080"/>
            <w:w w:val="85"/>
            <w:sz w:val="18"/>
            <w:u w:val="single" w:color="000080"/>
          </w:rPr>
          <w:t>o</w:t>
        </w:r>
        <w:r>
          <w:rPr>
            <w:rFonts w:ascii="Arial"/>
            <w:b/>
            <w:color w:val="000080"/>
            <w:spacing w:val="-1"/>
            <w:w w:val="126"/>
            <w:sz w:val="18"/>
            <w:u w:val="single" w:color="000080"/>
          </w:rPr>
          <w:t>-</w:t>
        </w:r>
        <w:r>
          <w:rPr>
            <w:rFonts w:ascii="Arial"/>
            <w:b/>
            <w:color w:val="000080"/>
            <w:w w:val="63"/>
            <w:sz w:val="18"/>
            <w:u w:val="single" w:color="000080"/>
          </w:rPr>
          <w:t>s</w:t>
        </w:r>
        <w:r>
          <w:rPr>
            <w:rFonts w:ascii="Arial"/>
            <w:b/>
            <w:color w:val="000080"/>
            <w:w w:val="92"/>
            <w:sz w:val="18"/>
            <w:u w:val="single" w:color="000080"/>
          </w:rPr>
          <w:t>n</w:t>
        </w:r>
        <w:r>
          <w:rPr>
            <w:rFonts w:ascii="Arial"/>
            <w:b/>
            <w:color w:val="000080"/>
            <w:spacing w:val="1"/>
            <w:w w:val="94"/>
            <w:sz w:val="18"/>
            <w:u w:val="single" w:color="000080"/>
          </w:rPr>
          <w:t>u</w:t>
        </w:r>
        <w:r>
          <w:rPr>
            <w:rFonts w:ascii="Arial"/>
            <w:b/>
            <w:color w:val="000080"/>
            <w:w w:val="95"/>
            <w:sz w:val="18"/>
            <w:u w:val="single" w:color="000080"/>
          </w:rPr>
          <w:t>d</w:t>
        </w:r>
        <w:r>
          <w:rPr>
            <w:rFonts w:ascii="Arial"/>
            <w:b/>
            <w:color w:val="000080"/>
            <w:w w:val="98"/>
            <w:sz w:val="18"/>
            <w:u w:val="single" w:color="000080"/>
          </w:rPr>
          <w:t>i</w:t>
        </w:r>
        <w:r>
          <w:rPr>
            <w:rFonts w:ascii="Arial"/>
            <w:b/>
            <w:color w:val="000080"/>
            <w:spacing w:val="1"/>
            <w:w w:val="100"/>
            <w:sz w:val="18"/>
            <w:u w:val="single" w:color="000080"/>
          </w:rPr>
          <w:t>.</w:t>
        </w:r>
        <w:r>
          <w:rPr>
            <w:rFonts w:ascii="Arial"/>
            <w:b/>
            <w:color w:val="000080"/>
            <w:spacing w:val="-1"/>
            <w:w w:val="105"/>
            <w:sz w:val="18"/>
            <w:u w:val="single" w:color="000080"/>
          </w:rPr>
          <w:t>f</w:t>
        </w:r>
        <w:r>
          <w:rPr>
            <w:rFonts w:ascii="Arial"/>
            <w:b/>
            <w:color w:val="000080"/>
            <w:w w:val="97"/>
            <w:sz w:val="18"/>
            <w:u w:val="single" w:color="000080"/>
          </w:rPr>
          <w:t>r</w:t>
        </w:r>
      </w:hyperlink>
    </w:p>
    <w:p>
      <w:pPr>
        <w:pStyle w:val="BodyText"/>
        <w:rPr>
          <w:rFonts w:ascii="Arial"/>
          <w:b/>
          <w:sz w:val="20"/>
        </w:rPr>
      </w:pPr>
    </w:p>
    <w:p>
      <w:pPr>
        <w:spacing w:line="244" w:lineRule="auto" w:before="212"/>
        <w:ind w:left="1852" w:right="1905" w:firstLine="0"/>
        <w:jc w:val="center"/>
        <w:rPr>
          <w:rFonts w:ascii="Times New Roman" w:hAnsi="Times New Roman"/>
          <w:b/>
          <w:sz w:val="21"/>
        </w:rPr>
      </w:pPr>
      <w:r>
        <w:rPr>
          <w:rFonts w:ascii="Times New Roman" w:hAnsi="Times New Roman"/>
          <w:b/>
          <w:color w:val="FF0000"/>
          <w:sz w:val="21"/>
        </w:rPr>
        <w:t>Médecine de prévention pour tous les personnels enseignants des écoles de l’AIN Le Tribunal Administratif (TA) de Lyon donne raison au SNUDI FO 01</w:t>
      </w:r>
    </w:p>
    <w:p>
      <w:pPr>
        <w:spacing w:before="2"/>
        <w:ind w:left="200" w:right="201" w:firstLine="0"/>
        <w:jc w:val="center"/>
        <w:rPr>
          <w:rFonts w:ascii="Times New Roman"/>
          <w:b/>
          <w:sz w:val="21"/>
        </w:rPr>
      </w:pPr>
      <w:r>
        <w:rPr>
          <w:rFonts w:ascii="Times New Roman"/>
          <w:b/>
          <w:color w:val="FF0000"/>
          <w:sz w:val="21"/>
        </w:rPr>
        <w:t>et condamne le rectorat de Lyon.</w:t>
      </w:r>
    </w:p>
    <w:p>
      <w:pPr>
        <w:spacing w:line="237" w:lineRule="auto" w:before="209"/>
        <w:ind w:left="803" w:right="799" w:firstLine="0"/>
        <w:jc w:val="both"/>
        <w:rPr>
          <w:rFonts w:ascii="Times New Roman" w:hAnsi="Times New Roman"/>
          <w:b/>
          <w:sz w:val="18"/>
        </w:rPr>
      </w:pPr>
      <w:r>
        <w:rPr>
          <w:rFonts w:ascii="Times New Roman" w:hAnsi="Times New Roman"/>
          <w:sz w:val="18"/>
        </w:rPr>
        <w:t>Le Tribunal Administratif (TA) de Lyon (lecture du 11/2/2019) a considéré que le droit de bénéficier, sur leur demande à, un examen médical annuel, en application des dispositions de l’article 22 du décret du 28 mai 1982, et le droit de faire l’objet d’une visite médicale tous les cinq ans, en application des dispositions de l’article 24-1 du même décret, </w:t>
      </w:r>
      <w:r>
        <w:rPr>
          <w:rFonts w:ascii="Times New Roman" w:hAnsi="Times New Roman"/>
          <w:b/>
          <w:sz w:val="18"/>
        </w:rPr>
        <w:t>sont reconnus aux personnels enseignants du premier degré affectés dans le département de l’Ain.</w:t>
      </w:r>
    </w:p>
    <w:p>
      <w:pPr>
        <w:pStyle w:val="BodyText"/>
        <w:spacing w:before="2"/>
        <w:rPr>
          <w:rFonts w:ascii="Times New Roman"/>
          <w:b/>
          <w:sz w:val="18"/>
        </w:rPr>
      </w:pPr>
    </w:p>
    <w:p>
      <w:pPr>
        <w:spacing w:before="1"/>
        <w:ind w:left="803" w:right="0" w:firstLine="0"/>
        <w:jc w:val="both"/>
        <w:rPr>
          <w:rFonts w:ascii="Times New Roman" w:hAnsi="Times New Roman"/>
          <w:sz w:val="18"/>
        </w:rPr>
      </w:pPr>
      <w:r>
        <w:rPr>
          <w:rFonts w:ascii="Times New Roman" w:hAnsi="Times New Roman"/>
          <w:sz w:val="18"/>
        </w:rPr>
        <w:t>La fin de non-recevoir soulevée par le Ministre a été écartée.</w:t>
      </w:r>
    </w:p>
    <w:p>
      <w:pPr>
        <w:pStyle w:val="BodyText"/>
        <w:spacing w:before="8"/>
        <w:rPr>
          <w:rFonts w:ascii="Times New Roman"/>
          <w:sz w:val="9"/>
        </w:rPr>
      </w:pPr>
    </w:p>
    <w:p>
      <w:pPr>
        <w:spacing w:before="91"/>
        <w:ind w:left="803" w:right="800" w:firstLine="0"/>
        <w:jc w:val="both"/>
        <w:rPr>
          <w:rFonts w:ascii="Times New Roman" w:hAnsi="Times New Roman"/>
          <w:sz w:val="18"/>
        </w:rPr>
      </w:pPr>
      <w:r>
        <w:rPr>
          <w:rFonts w:ascii="Times New Roman" w:hAnsi="Times New Roman"/>
          <w:sz w:val="18"/>
        </w:rPr>
        <w:t>Le TA a en effet indiqué que le syndicat a vocation à défendre les intérêts, non pas seulement des soixante-et-un enseignants listés mais à solliciter la reconnaissance d’un droit pour tous les enseignants du premier degré affectés dans des établissements d’enseignement du département de l’Ain.</w:t>
      </w:r>
    </w:p>
    <w:p>
      <w:pPr>
        <w:pStyle w:val="BodyText"/>
        <w:spacing w:before="11"/>
        <w:rPr>
          <w:rFonts w:ascii="Times New Roman"/>
          <w:sz w:val="9"/>
        </w:rPr>
      </w:pPr>
    </w:p>
    <w:p>
      <w:pPr>
        <w:spacing w:line="237" w:lineRule="auto" w:before="92"/>
        <w:ind w:left="803" w:right="799" w:firstLine="0"/>
        <w:jc w:val="both"/>
        <w:rPr>
          <w:rFonts w:ascii="Times New Roman" w:hAnsi="Times New Roman"/>
          <w:sz w:val="18"/>
        </w:rPr>
      </w:pPr>
      <w:r>
        <w:rPr>
          <w:rFonts w:ascii="Times New Roman" w:hAnsi="Times New Roman"/>
          <w:sz w:val="18"/>
        </w:rPr>
        <w:t>Sur</w:t>
      </w:r>
      <w:r>
        <w:rPr>
          <w:rFonts w:ascii="Times New Roman" w:hAnsi="Times New Roman"/>
          <w:spacing w:val="-1"/>
          <w:sz w:val="18"/>
        </w:rPr>
        <w:t> </w:t>
      </w:r>
      <w:r>
        <w:rPr>
          <w:rFonts w:ascii="Times New Roman" w:hAnsi="Times New Roman"/>
          <w:sz w:val="18"/>
        </w:rPr>
        <w:t>le</w:t>
      </w:r>
      <w:r>
        <w:rPr>
          <w:rFonts w:ascii="Times New Roman" w:hAnsi="Times New Roman"/>
          <w:spacing w:val="-2"/>
          <w:sz w:val="18"/>
        </w:rPr>
        <w:t> </w:t>
      </w:r>
      <w:r>
        <w:rPr>
          <w:rFonts w:ascii="Times New Roman" w:hAnsi="Times New Roman"/>
          <w:sz w:val="18"/>
        </w:rPr>
        <w:t>fond,</w:t>
      </w:r>
      <w:r>
        <w:rPr>
          <w:rFonts w:ascii="Times New Roman" w:hAnsi="Times New Roman"/>
          <w:spacing w:val="-4"/>
          <w:sz w:val="18"/>
        </w:rPr>
        <w:t> </w:t>
      </w:r>
      <w:r>
        <w:rPr>
          <w:rFonts w:ascii="Times New Roman" w:hAnsi="Times New Roman"/>
          <w:sz w:val="18"/>
        </w:rPr>
        <w:t>le</w:t>
      </w:r>
      <w:r>
        <w:rPr>
          <w:rFonts w:ascii="Times New Roman" w:hAnsi="Times New Roman"/>
          <w:spacing w:val="-6"/>
          <w:sz w:val="18"/>
        </w:rPr>
        <w:t> </w:t>
      </w:r>
      <w:r>
        <w:rPr>
          <w:rFonts w:ascii="Times New Roman" w:hAnsi="Times New Roman"/>
          <w:sz w:val="18"/>
        </w:rPr>
        <w:t>Tribunal</w:t>
      </w:r>
      <w:r>
        <w:rPr>
          <w:rFonts w:ascii="Times New Roman" w:hAnsi="Times New Roman"/>
          <w:spacing w:val="-3"/>
          <w:sz w:val="18"/>
        </w:rPr>
        <w:t> </w:t>
      </w:r>
      <w:r>
        <w:rPr>
          <w:rFonts w:ascii="Times New Roman" w:hAnsi="Times New Roman"/>
          <w:sz w:val="18"/>
        </w:rPr>
        <w:t>a</w:t>
      </w:r>
      <w:r>
        <w:rPr>
          <w:rFonts w:ascii="Times New Roman" w:hAnsi="Times New Roman"/>
          <w:spacing w:val="-2"/>
          <w:sz w:val="18"/>
        </w:rPr>
        <w:t> </w:t>
      </w:r>
      <w:r>
        <w:rPr>
          <w:rFonts w:ascii="Times New Roman" w:hAnsi="Times New Roman"/>
          <w:sz w:val="18"/>
        </w:rPr>
        <w:t>considéré</w:t>
      </w:r>
      <w:r>
        <w:rPr>
          <w:rFonts w:ascii="Times New Roman" w:hAnsi="Times New Roman"/>
          <w:spacing w:val="-2"/>
          <w:sz w:val="18"/>
        </w:rPr>
        <w:t> </w:t>
      </w:r>
      <w:r>
        <w:rPr>
          <w:rFonts w:ascii="Times New Roman" w:hAnsi="Times New Roman"/>
          <w:sz w:val="18"/>
        </w:rPr>
        <w:t>que</w:t>
      </w:r>
      <w:r>
        <w:rPr>
          <w:rFonts w:ascii="Times New Roman" w:hAnsi="Times New Roman"/>
          <w:spacing w:val="-4"/>
          <w:sz w:val="18"/>
        </w:rPr>
        <w:t> </w:t>
      </w:r>
      <w:r>
        <w:rPr>
          <w:rFonts w:ascii="Times New Roman" w:hAnsi="Times New Roman"/>
          <w:sz w:val="18"/>
        </w:rPr>
        <w:t>le</w:t>
      </w:r>
      <w:r>
        <w:rPr>
          <w:rFonts w:ascii="Times New Roman" w:hAnsi="Times New Roman"/>
          <w:spacing w:val="-2"/>
          <w:sz w:val="18"/>
        </w:rPr>
        <w:t> </w:t>
      </w:r>
      <w:r>
        <w:rPr>
          <w:rFonts w:ascii="Times New Roman" w:hAnsi="Times New Roman"/>
          <w:sz w:val="18"/>
        </w:rPr>
        <w:t>syndicat</w:t>
      </w:r>
      <w:r>
        <w:rPr>
          <w:rFonts w:ascii="Times New Roman" w:hAnsi="Times New Roman"/>
          <w:spacing w:val="-2"/>
          <w:sz w:val="18"/>
        </w:rPr>
        <w:t> </w:t>
      </w:r>
      <w:r>
        <w:rPr>
          <w:rFonts w:ascii="Times New Roman" w:hAnsi="Times New Roman"/>
          <w:sz w:val="18"/>
        </w:rPr>
        <w:t>départemental</w:t>
      </w:r>
      <w:r>
        <w:rPr>
          <w:rFonts w:ascii="Times New Roman" w:hAnsi="Times New Roman"/>
          <w:spacing w:val="-2"/>
          <w:sz w:val="18"/>
        </w:rPr>
        <w:t> </w:t>
      </w:r>
      <w:r>
        <w:rPr>
          <w:rFonts w:ascii="Times New Roman" w:hAnsi="Times New Roman"/>
          <w:sz w:val="18"/>
        </w:rPr>
        <w:t>SNUDI</w:t>
      </w:r>
      <w:r>
        <w:rPr>
          <w:rFonts w:ascii="Times New Roman" w:hAnsi="Times New Roman"/>
          <w:spacing w:val="-1"/>
          <w:sz w:val="18"/>
        </w:rPr>
        <w:t> </w:t>
      </w:r>
      <w:r>
        <w:rPr>
          <w:rFonts w:ascii="Times New Roman" w:hAnsi="Times New Roman"/>
          <w:sz w:val="18"/>
        </w:rPr>
        <w:t>FO</w:t>
      </w:r>
      <w:r>
        <w:rPr>
          <w:rFonts w:ascii="Times New Roman" w:hAnsi="Times New Roman"/>
          <w:spacing w:val="-2"/>
          <w:sz w:val="18"/>
        </w:rPr>
        <w:t> </w:t>
      </w:r>
      <w:r>
        <w:rPr>
          <w:rFonts w:ascii="Times New Roman" w:hAnsi="Times New Roman"/>
          <w:sz w:val="18"/>
        </w:rPr>
        <w:t>de</w:t>
      </w:r>
      <w:r>
        <w:rPr>
          <w:rFonts w:ascii="Times New Roman" w:hAnsi="Times New Roman"/>
          <w:spacing w:val="-1"/>
          <w:sz w:val="18"/>
        </w:rPr>
        <w:t> </w:t>
      </w:r>
      <w:r>
        <w:rPr>
          <w:rFonts w:ascii="Times New Roman" w:hAnsi="Times New Roman"/>
          <w:sz w:val="18"/>
        </w:rPr>
        <w:t>l’Ain</w:t>
      </w:r>
      <w:r>
        <w:rPr>
          <w:rFonts w:ascii="Times New Roman" w:hAnsi="Times New Roman"/>
          <w:spacing w:val="-1"/>
          <w:sz w:val="18"/>
        </w:rPr>
        <w:t> </w:t>
      </w:r>
      <w:r>
        <w:rPr>
          <w:rFonts w:ascii="Times New Roman" w:hAnsi="Times New Roman"/>
          <w:sz w:val="18"/>
        </w:rPr>
        <w:t>est</w:t>
      </w:r>
      <w:r>
        <w:rPr>
          <w:rFonts w:ascii="Times New Roman" w:hAnsi="Times New Roman"/>
          <w:spacing w:val="-4"/>
          <w:sz w:val="18"/>
        </w:rPr>
        <w:t> </w:t>
      </w:r>
      <w:r>
        <w:rPr>
          <w:rFonts w:ascii="Times New Roman" w:hAnsi="Times New Roman"/>
          <w:sz w:val="18"/>
        </w:rPr>
        <w:t>fondé</w:t>
      </w:r>
      <w:r>
        <w:rPr>
          <w:rFonts w:ascii="Times New Roman" w:hAnsi="Times New Roman"/>
          <w:spacing w:val="-4"/>
          <w:sz w:val="18"/>
        </w:rPr>
        <w:t> </w:t>
      </w:r>
      <w:r>
        <w:rPr>
          <w:rFonts w:ascii="Times New Roman" w:hAnsi="Times New Roman"/>
          <w:sz w:val="18"/>
        </w:rPr>
        <w:t>à</w:t>
      </w:r>
      <w:r>
        <w:rPr>
          <w:rFonts w:ascii="Times New Roman" w:hAnsi="Times New Roman"/>
          <w:spacing w:val="-2"/>
          <w:sz w:val="18"/>
        </w:rPr>
        <w:t> </w:t>
      </w:r>
      <w:r>
        <w:rPr>
          <w:rFonts w:ascii="Times New Roman" w:hAnsi="Times New Roman"/>
          <w:sz w:val="18"/>
        </w:rPr>
        <w:t>demander</w:t>
      </w:r>
      <w:r>
        <w:rPr>
          <w:rFonts w:ascii="Times New Roman" w:hAnsi="Times New Roman"/>
          <w:spacing w:val="-4"/>
          <w:sz w:val="18"/>
        </w:rPr>
        <w:t> </w:t>
      </w:r>
      <w:r>
        <w:rPr>
          <w:rFonts w:ascii="Times New Roman" w:hAnsi="Times New Roman"/>
          <w:sz w:val="18"/>
        </w:rPr>
        <w:t>la</w:t>
      </w:r>
      <w:r>
        <w:rPr>
          <w:rFonts w:ascii="Times New Roman" w:hAnsi="Times New Roman"/>
          <w:spacing w:val="-1"/>
          <w:sz w:val="18"/>
        </w:rPr>
        <w:t> </w:t>
      </w:r>
      <w:r>
        <w:rPr>
          <w:rFonts w:ascii="Times New Roman" w:hAnsi="Times New Roman"/>
          <w:sz w:val="18"/>
        </w:rPr>
        <w:t>reconnaissance,</w:t>
      </w:r>
      <w:r>
        <w:rPr>
          <w:rFonts w:ascii="Times New Roman" w:hAnsi="Times New Roman"/>
          <w:spacing w:val="-2"/>
          <w:sz w:val="18"/>
        </w:rPr>
        <w:t> </w:t>
      </w:r>
      <w:r>
        <w:rPr>
          <w:rFonts w:ascii="Times New Roman" w:hAnsi="Times New Roman"/>
          <w:sz w:val="18"/>
        </w:rPr>
        <w:t>en faveur des personnels enseignants du premier degré affectés dans ce département, du droit à bénéficier sur demande, d’un examen médical annuel et du droit de faire l’objet d’une visite médicale tous les cinq ans, et que les difficultés de recrutement des médecins de prévention, l’étendue de leur secteur d’intervention ou leur charge de travail ne constituent pas des motifs légaux de refus de ces</w:t>
      </w:r>
      <w:r>
        <w:rPr>
          <w:rFonts w:ascii="Times New Roman" w:hAnsi="Times New Roman"/>
          <w:spacing w:val="-3"/>
          <w:sz w:val="18"/>
        </w:rPr>
        <w:t> </w:t>
      </w:r>
      <w:r>
        <w:rPr>
          <w:rFonts w:ascii="Times New Roman" w:hAnsi="Times New Roman"/>
          <w:sz w:val="18"/>
        </w:rPr>
        <w:t>droits.</w:t>
      </w:r>
    </w:p>
    <w:p>
      <w:pPr>
        <w:pStyle w:val="BodyText"/>
        <w:spacing w:before="9"/>
        <w:rPr>
          <w:rFonts w:ascii="Times New Roman"/>
          <w:sz w:val="9"/>
        </w:rPr>
      </w:pPr>
    </w:p>
    <w:p>
      <w:pPr>
        <w:spacing w:line="237" w:lineRule="auto" w:before="100"/>
        <w:ind w:left="803" w:right="799" w:hanging="1"/>
        <w:jc w:val="both"/>
        <w:rPr>
          <w:rFonts w:ascii="Times New Roman" w:hAnsi="Times New Roman"/>
          <w:sz w:val="18"/>
        </w:rPr>
      </w:pPr>
      <w:r>
        <w:rPr>
          <w:rFonts w:ascii="Times New Roman" w:hAnsi="Times New Roman"/>
          <w:sz w:val="18"/>
        </w:rPr>
        <w:t>Informé que le rectorat de Lyon commence à convoquer les personnels de l'Ain à Lyon (1</w:t>
      </w:r>
      <w:r>
        <w:rPr>
          <w:rFonts w:ascii="Times New Roman" w:hAnsi="Times New Roman"/>
          <w:position w:val="6"/>
          <w:sz w:val="11"/>
        </w:rPr>
        <w:t>ère </w:t>
      </w:r>
      <w:r>
        <w:rPr>
          <w:rFonts w:ascii="Times New Roman" w:hAnsi="Times New Roman"/>
          <w:sz w:val="18"/>
        </w:rPr>
        <w:t>visite le 27/1/2020), le SNUDI FO 01 demande une audience d'urgence à la DASEN de l'Ain pour obtenir que les conditions nécessaires à la convocation obligatoire de tous les personnels (y compris AESH) prévue par la réglementation (au minimum une fois tous les 5 ans et chaque année sur demande et pour tous les personnels à risques), soient réunies à savoir :</w:t>
      </w:r>
    </w:p>
    <w:p>
      <w:pPr>
        <w:pStyle w:val="ListParagraph"/>
        <w:numPr>
          <w:ilvl w:val="1"/>
          <w:numId w:val="2"/>
        </w:numPr>
        <w:tabs>
          <w:tab w:pos="1439" w:val="left" w:leader="none"/>
        </w:tabs>
        <w:spacing w:line="240" w:lineRule="auto" w:before="3" w:after="0"/>
        <w:ind w:left="1448" w:right="802" w:hanging="323"/>
        <w:jc w:val="both"/>
        <w:rPr>
          <w:rFonts w:ascii="Times New Roman" w:hAnsi="Times New Roman"/>
          <w:sz w:val="18"/>
        </w:rPr>
      </w:pPr>
      <w:r>
        <w:rPr>
          <w:rFonts w:ascii="Times New Roman" w:hAnsi="Times New Roman"/>
          <w:sz w:val="18"/>
        </w:rPr>
        <w:t>Un échéancier de toutes les visites et les conditions nécessaires à la convocation de tous les personnels (y compris les AESH)</w:t>
      </w:r>
    </w:p>
    <w:p>
      <w:pPr>
        <w:pStyle w:val="ListParagraph"/>
        <w:numPr>
          <w:ilvl w:val="1"/>
          <w:numId w:val="2"/>
        </w:numPr>
        <w:tabs>
          <w:tab w:pos="1439" w:val="left" w:leader="none"/>
        </w:tabs>
        <w:spacing w:line="237" w:lineRule="auto" w:before="0" w:after="0"/>
        <w:ind w:left="1448" w:right="799" w:hanging="323"/>
        <w:jc w:val="both"/>
        <w:rPr>
          <w:rFonts w:ascii="Times New Roman" w:hAnsi="Times New Roman"/>
          <w:sz w:val="18"/>
        </w:rPr>
      </w:pPr>
      <w:r>
        <w:rPr>
          <w:rFonts w:ascii="Times New Roman" w:hAnsi="Times New Roman"/>
          <w:sz w:val="18"/>
        </w:rPr>
        <w:t>La convocation valant ordre de mission (couverture en cas d’accident) de tous les personnels dans un délai raisonnable, proche du lieu de travail, sur temps de travail avec remboursement des frais de déplacement (article 25 du Décret n°82- 453 du 28 mai</w:t>
      </w:r>
      <w:r>
        <w:rPr>
          <w:rFonts w:ascii="Times New Roman" w:hAnsi="Times New Roman"/>
          <w:spacing w:val="2"/>
          <w:sz w:val="18"/>
        </w:rPr>
        <w:t> </w:t>
      </w:r>
      <w:r>
        <w:rPr>
          <w:rFonts w:ascii="Times New Roman" w:hAnsi="Times New Roman"/>
          <w:sz w:val="18"/>
        </w:rPr>
        <w:t>1982)</w:t>
      </w:r>
    </w:p>
    <w:p>
      <w:pPr>
        <w:pStyle w:val="BodyText"/>
        <w:spacing w:before="11"/>
        <w:rPr>
          <w:rFonts w:ascii="Times New Roman"/>
          <w:sz w:val="26"/>
        </w:rPr>
      </w:pPr>
    </w:p>
    <w:p>
      <w:pPr>
        <w:spacing w:line="249" w:lineRule="auto" w:before="99"/>
        <w:ind w:left="2111" w:right="4859" w:firstLine="0"/>
        <w:jc w:val="center"/>
        <w:rPr>
          <w:rFonts w:ascii="Times New Roman"/>
          <w:b/>
          <w:sz w:val="19"/>
        </w:rPr>
      </w:pPr>
      <w:r>
        <w:rPr>
          <w:rFonts w:ascii="Times New Roman"/>
          <w:b/>
          <w:color w:val="FF0000"/>
          <w:w w:val="105"/>
          <w:sz w:val="19"/>
        </w:rPr>
        <w:t>En cas de question de convocation saisir le SNUDI FO 01</w:t>
      </w:r>
    </w:p>
    <w:p>
      <w:pPr>
        <w:pStyle w:val="BodyText"/>
        <w:spacing w:before="6"/>
        <w:rPr>
          <w:rFonts w:ascii="Times New Roman"/>
          <w:b/>
          <w:sz w:val="19"/>
        </w:rPr>
      </w:pPr>
    </w:p>
    <w:p>
      <w:pPr>
        <w:spacing w:before="0"/>
        <w:ind w:left="200" w:right="2949" w:firstLine="0"/>
        <w:jc w:val="center"/>
        <w:rPr>
          <w:rFonts w:ascii="Times New Roman"/>
          <w:b/>
          <w:sz w:val="19"/>
        </w:rPr>
      </w:pPr>
      <w:r>
        <w:rPr>
          <w:rFonts w:ascii="Times New Roman"/>
          <w:b/>
          <w:color w:val="FF0000"/>
          <w:w w:val="105"/>
          <w:sz w:val="19"/>
        </w:rPr>
        <w:t>Vos droits sont notre seule loi !</w:t>
      </w:r>
    </w:p>
    <w:p>
      <w:pPr>
        <w:pStyle w:val="BodyText"/>
        <w:spacing w:before="5"/>
        <w:rPr>
          <w:rFonts w:ascii="Times New Roman"/>
          <w:b/>
          <w:sz w:val="20"/>
        </w:rPr>
      </w:pPr>
    </w:p>
    <w:p>
      <w:pPr>
        <w:spacing w:line="249" w:lineRule="auto" w:before="1"/>
        <w:ind w:left="2111" w:right="4861" w:firstLine="0"/>
        <w:jc w:val="center"/>
        <w:rPr>
          <w:rFonts w:ascii="Times New Roman" w:hAnsi="Times New Roman"/>
          <w:b/>
          <w:sz w:val="19"/>
        </w:rPr>
      </w:pPr>
      <w:r>
        <w:rPr>
          <w:rFonts w:ascii="Times New Roman" w:hAnsi="Times New Roman"/>
          <w:b/>
          <w:color w:val="FF0000"/>
          <w:w w:val="105"/>
          <w:sz w:val="19"/>
        </w:rPr>
        <w:t>Adhérerez et faîtes adhérer à la force syndicale libre, indépendante et déterminée :</w:t>
      </w:r>
    </w:p>
    <w:p>
      <w:pPr>
        <w:pStyle w:val="BodyText"/>
        <w:spacing w:before="6"/>
        <w:rPr>
          <w:rFonts w:ascii="Times New Roman"/>
          <w:b/>
          <w:sz w:val="19"/>
        </w:rPr>
      </w:pPr>
    </w:p>
    <w:p>
      <w:pPr>
        <w:spacing w:before="0"/>
        <w:ind w:left="200" w:right="2947" w:firstLine="0"/>
        <w:jc w:val="center"/>
        <w:rPr>
          <w:rFonts w:ascii="Times New Roman"/>
          <w:b/>
          <w:sz w:val="19"/>
        </w:rPr>
      </w:pPr>
      <w:r>
        <w:rPr>
          <w:rFonts w:ascii="Times New Roman"/>
          <w:b/>
          <w:color w:val="FF0000"/>
          <w:w w:val="105"/>
          <w:sz w:val="19"/>
        </w:rPr>
        <w:t>LA FORCE OUVRIERE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rPr>
      </w:pPr>
    </w:p>
    <w:p>
      <w:pPr>
        <w:spacing w:before="91"/>
        <w:ind w:left="822" w:right="823" w:firstLine="0"/>
        <w:jc w:val="center"/>
        <w:rPr>
          <w:rFonts w:ascii="Times New Roman" w:hAnsi="Times New Roman"/>
          <w:b/>
          <w:sz w:val="18"/>
        </w:rPr>
      </w:pPr>
      <w:r>
        <w:rPr>
          <w:rFonts w:ascii="Times New Roman" w:hAnsi="Times New Roman"/>
          <w:sz w:val="18"/>
          <w:shd w:fill="FFFF00" w:color="auto" w:val="clear"/>
        </w:rPr>
        <w:t>S</w:t>
      </w:r>
      <w:r>
        <w:rPr>
          <w:rFonts w:ascii="Times New Roman" w:hAnsi="Times New Roman"/>
          <w:b/>
          <w:sz w:val="18"/>
          <w:shd w:fill="FFFF00" w:color="auto" w:val="clear"/>
        </w:rPr>
        <w:t>ur la visite médicale de prévention pour tous les personnels de l’Ain comme sur le retrait du projet Macron-Black Rock</w:t>
      </w:r>
      <w:r>
        <w:rPr>
          <w:rFonts w:ascii="Times New Roman" w:hAnsi="Times New Roman"/>
          <w:b/>
          <w:sz w:val="18"/>
        </w:rPr>
        <w:t> </w:t>
      </w:r>
      <w:r>
        <w:rPr>
          <w:rFonts w:ascii="Times New Roman" w:hAnsi="Times New Roman"/>
          <w:b/>
          <w:sz w:val="18"/>
          <w:shd w:fill="FFFF00" w:color="auto" w:val="clear"/>
        </w:rPr>
        <w:t>contre nos retraites : Force Ouvrière ne lâchera rien !</w:t>
      </w:r>
    </w:p>
    <w:p>
      <w:pPr>
        <w:pStyle w:val="BodyText"/>
        <w:spacing w:before="8"/>
        <w:rPr>
          <w:rFonts w:ascii="Times New Roman"/>
          <w:b/>
          <w:sz w:val="17"/>
        </w:rPr>
      </w:pPr>
    </w:p>
    <w:p>
      <w:pPr>
        <w:spacing w:before="0"/>
        <w:ind w:left="200" w:right="199" w:firstLine="0"/>
        <w:jc w:val="center"/>
        <w:rPr>
          <w:rFonts w:ascii="Times New Roman" w:hAnsi="Times New Roman"/>
          <w:b/>
          <w:sz w:val="18"/>
        </w:rPr>
      </w:pPr>
      <w:r>
        <w:rPr>
          <w:rFonts w:ascii="Times New Roman" w:hAnsi="Times New Roman"/>
          <w:b/>
          <w:color w:val="FF0000"/>
          <w:sz w:val="18"/>
        </w:rPr>
        <w:t>Tous en grève ! Fermons les écoles le vendredi 24 janvier 2020 !</w:t>
      </w:r>
    </w:p>
    <w:p>
      <w:pPr>
        <w:pStyle w:val="BodyText"/>
        <w:spacing w:before="10"/>
        <w:rPr>
          <w:rFonts w:ascii="Times New Roman"/>
          <w:b/>
          <w:sz w:val="17"/>
        </w:rPr>
      </w:pPr>
    </w:p>
    <w:p>
      <w:pPr>
        <w:spacing w:line="207" w:lineRule="exact" w:before="1"/>
        <w:ind w:left="200" w:right="198" w:firstLine="0"/>
        <w:jc w:val="center"/>
        <w:rPr>
          <w:rFonts w:ascii="Times New Roman" w:hAnsi="Times New Roman"/>
          <w:sz w:val="18"/>
        </w:rPr>
      </w:pPr>
      <w:r>
        <w:rPr>
          <w:rFonts w:ascii="Times New Roman" w:hAnsi="Times New Roman"/>
          <w:sz w:val="18"/>
        </w:rPr>
        <w:t>Tous à l’AG éducation nationale le 24/01 à 10h00 salle 023 à B en B à côté du cinéma l’amphi</w:t>
      </w:r>
    </w:p>
    <w:p>
      <w:pPr>
        <w:spacing w:before="0"/>
        <w:ind w:left="823" w:right="823" w:firstLine="0"/>
        <w:jc w:val="center"/>
        <w:rPr>
          <w:rFonts w:ascii="Times New Roman" w:hAnsi="Times New Roman"/>
          <w:sz w:val="18"/>
        </w:rPr>
      </w:pPr>
      <w:r>
        <w:rPr>
          <w:rFonts w:ascii="Times New Roman" w:hAnsi="Times New Roman"/>
          <w:spacing w:val="-3"/>
          <w:sz w:val="18"/>
        </w:rPr>
        <w:t>Tous</w:t>
      </w:r>
      <w:r>
        <w:rPr>
          <w:rFonts w:ascii="Times New Roman" w:hAnsi="Times New Roman"/>
          <w:spacing w:val="-6"/>
          <w:sz w:val="18"/>
        </w:rPr>
        <w:t> </w:t>
      </w:r>
      <w:r>
        <w:rPr>
          <w:rFonts w:ascii="Times New Roman" w:hAnsi="Times New Roman"/>
          <w:sz w:val="18"/>
        </w:rPr>
        <w:t>au</w:t>
      </w:r>
      <w:r>
        <w:rPr>
          <w:rFonts w:ascii="Times New Roman" w:hAnsi="Times New Roman"/>
          <w:spacing w:val="-5"/>
          <w:sz w:val="18"/>
        </w:rPr>
        <w:t> </w:t>
      </w:r>
      <w:r>
        <w:rPr>
          <w:rFonts w:ascii="Times New Roman" w:hAnsi="Times New Roman"/>
          <w:sz w:val="18"/>
        </w:rPr>
        <w:t>rassemblement</w:t>
      </w:r>
      <w:r>
        <w:rPr>
          <w:rFonts w:ascii="Times New Roman" w:hAnsi="Times New Roman"/>
          <w:spacing w:val="-5"/>
          <w:sz w:val="18"/>
        </w:rPr>
        <w:t> </w:t>
      </w:r>
      <w:r>
        <w:rPr>
          <w:rFonts w:ascii="Times New Roman" w:hAnsi="Times New Roman"/>
          <w:sz w:val="18"/>
        </w:rPr>
        <w:t>éducation</w:t>
      </w:r>
      <w:r>
        <w:rPr>
          <w:rFonts w:ascii="Times New Roman" w:hAnsi="Times New Roman"/>
          <w:spacing w:val="-4"/>
          <w:sz w:val="18"/>
        </w:rPr>
        <w:t> </w:t>
      </w:r>
      <w:r>
        <w:rPr>
          <w:rFonts w:ascii="Times New Roman" w:hAnsi="Times New Roman"/>
          <w:sz w:val="18"/>
        </w:rPr>
        <w:t>nationale</w:t>
      </w:r>
      <w:r>
        <w:rPr>
          <w:rFonts w:ascii="Times New Roman" w:hAnsi="Times New Roman"/>
          <w:spacing w:val="-7"/>
          <w:sz w:val="18"/>
        </w:rPr>
        <w:t> </w:t>
      </w:r>
      <w:r>
        <w:rPr>
          <w:rFonts w:ascii="Times New Roman" w:hAnsi="Times New Roman"/>
          <w:sz w:val="18"/>
        </w:rPr>
        <w:t>(FO,</w:t>
      </w:r>
      <w:r>
        <w:rPr>
          <w:rFonts w:ascii="Times New Roman" w:hAnsi="Times New Roman"/>
          <w:spacing w:val="-5"/>
          <w:sz w:val="18"/>
        </w:rPr>
        <w:t> </w:t>
      </w:r>
      <w:r>
        <w:rPr>
          <w:rFonts w:ascii="Times New Roman" w:hAnsi="Times New Roman"/>
          <w:sz w:val="18"/>
        </w:rPr>
        <w:t>FSU,</w:t>
      </w:r>
      <w:r>
        <w:rPr>
          <w:rFonts w:ascii="Times New Roman" w:hAnsi="Times New Roman"/>
          <w:spacing w:val="-5"/>
          <w:sz w:val="18"/>
        </w:rPr>
        <w:t> </w:t>
      </w:r>
      <w:r>
        <w:rPr>
          <w:rFonts w:ascii="Times New Roman" w:hAnsi="Times New Roman"/>
          <w:sz w:val="18"/>
        </w:rPr>
        <w:t>CGT</w:t>
      </w:r>
      <w:r>
        <w:rPr>
          <w:rFonts w:ascii="Times New Roman" w:hAnsi="Times New Roman"/>
          <w:spacing w:val="-7"/>
          <w:sz w:val="18"/>
        </w:rPr>
        <w:t> </w:t>
      </w:r>
      <w:r>
        <w:rPr>
          <w:rFonts w:ascii="Times New Roman" w:hAnsi="Times New Roman"/>
          <w:sz w:val="18"/>
        </w:rPr>
        <w:t>Education,</w:t>
      </w:r>
      <w:r>
        <w:rPr>
          <w:rFonts w:ascii="Times New Roman" w:hAnsi="Times New Roman"/>
          <w:spacing w:val="-5"/>
          <w:sz w:val="18"/>
        </w:rPr>
        <w:t> </w:t>
      </w:r>
      <w:r>
        <w:rPr>
          <w:rFonts w:ascii="Times New Roman" w:hAnsi="Times New Roman"/>
          <w:sz w:val="18"/>
        </w:rPr>
        <w:t>Sud</w:t>
      </w:r>
      <w:r>
        <w:rPr>
          <w:rFonts w:ascii="Times New Roman" w:hAnsi="Times New Roman"/>
          <w:spacing w:val="-4"/>
          <w:sz w:val="18"/>
        </w:rPr>
        <w:t> </w:t>
      </w:r>
      <w:r>
        <w:rPr>
          <w:rFonts w:ascii="Times New Roman" w:hAnsi="Times New Roman"/>
          <w:sz w:val="18"/>
        </w:rPr>
        <w:t>Education)</w:t>
      </w:r>
      <w:r>
        <w:rPr>
          <w:rFonts w:ascii="Times New Roman" w:hAnsi="Times New Roman"/>
          <w:spacing w:val="-7"/>
          <w:sz w:val="18"/>
        </w:rPr>
        <w:t> </w:t>
      </w:r>
      <w:r>
        <w:rPr>
          <w:rFonts w:ascii="Times New Roman" w:hAnsi="Times New Roman"/>
          <w:sz w:val="18"/>
        </w:rPr>
        <w:t>–</w:t>
      </w:r>
      <w:r>
        <w:rPr>
          <w:rFonts w:ascii="Times New Roman" w:hAnsi="Times New Roman"/>
          <w:spacing w:val="-6"/>
          <w:sz w:val="18"/>
        </w:rPr>
        <w:t> </w:t>
      </w:r>
      <w:r>
        <w:rPr>
          <w:rFonts w:ascii="Times New Roman" w:hAnsi="Times New Roman"/>
          <w:sz w:val="18"/>
        </w:rPr>
        <w:t>Lycéens</w:t>
      </w:r>
      <w:r>
        <w:rPr>
          <w:rFonts w:ascii="Times New Roman" w:hAnsi="Times New Roman"/>
          <w:spacing w:val="-6"/>
          <w:sz w:val="18"/>
        </w:rPr>
        <w:t> </w:t>
      </w:r>
      <w:r>
        <w:rPr>
          <w:rFonts w:ascii="Times New Roman" w:hAnsi="Times New Roman"/>
          <w:sz w:val="18"/>
        </w:rPr>
        <w:t>le</w:t>
      </w:r>
      <w:r>
        <w:rPr>
          <w:rFonts w:ascii="Times New Roman" w:hAnsi="Times New Roman"/>
          <w:spacing w:val="-5"/>
          <w:sz w:val="18"/>
        </w:rPr>
        <w:t> </w:t>
      </w:r>
      <w:r>
        <w:rPr>
          <w:rFonts w:ascii="Times New Roman" w:hAnsi="Times New Roman"/>
          <w:sz w:val="18"/>
        </w:rPr>
        <w:t>24</w:t>
      </w:r>
      <w:r>
        <w:rPr>
          <w:rFonts w:ascii="Times New Roman" w:hAnsi="Times New Roman"/>
          <w:spacing w:val="-4"/>
          <w:sz w:val="18"/>
        </w:rPr>
        <w:t> </w:t>
      </w:r>
      <w:r>
        <w:rPr>
          <w:rFonts w:ascii="Times New Roman" w:hAnsi="Times New Roman"/>
          <w:sz w:val="18"/>
        </w:rPr>
        <w:t>janvier</w:t>
      </w:r>
      <w:r>
        <w:rPr>
          <w:rFonts w:ascii="Times New Roman" w:hAnsi="Times New Roman"/>
          <w:spacing w:val="-5"/>
          <w:sz w:val="18"/>
        </w:rPr>
        <w:t> </w:t>
      </w:r>
      <w:r>
        <w:rPr>
          <w:rFonts w:ascii="Times New Roman" w:hAnsi="Times New Roman"/>
          <w:sz w:val="18"/>
        </w:rPr>
        <w:t>à</w:t>
      </w:r>
      <w:r>
        <w:rPr>
          <w:rFonts w:ascii="Times New Roman" w:hAnsi="Times New Roman"/>
          <w:spacing w:val="-6"/>
          <w:sz w:val="18"/>
        </w:rPr>
        <w:t> </w:t>
      </w:r>
      <w:r>
        <w:rPr>
          <w:rFonts w:ascii="Times New Roman" w:hAnsi="Times New Roman"/>
          <w:sz w:val="18"/>
        </w:rPr>
        <w:t>Bourg</w:t>
      </w:r>
      <w:r>
        <w:rPr>
          <w:rFonts w:ascii="Times New Roman" w:hAnsi="Times New Roman"/>
          <w:spacing w:val="-6"/>
          <w:sz w:val="18"/>
        </w:rPr>
        <w:t> </w:t>
      </w:r>
      <w:r>
        <w:rPr>
          <w:rFonts w:ascii="Times New Roman" w:hAnsi="Times New Roman"/>
          <w:sz w:val="18"/>
        </w:rPr>
        <w:t>en</w:t>
      </w:r>
      <w:r>
        <w:rPr>
          <w:rFonts w:ascii="Times New Roman" w:hAnsi="Times New Roman"/>
          <w:spacing w:val="-4"/>
          <w:sz w:val="18"/>
        </w:rPr>
        <w:t> </w:t>
      </w:r>
      <w:r>
        <w:rPr>
          <w:rFonts w:ascii="Times New Roman" w:hAnsi="Times New Roman"/>
          <w:sz w:val="18"/>
        </w:rPr>
        <w:t>Bresse à</w:t>
      </w:r>
      <w:r>
        <w:rPr>
          <w:rFonts w:ascii="Times New Roman" w:hAnsi="Times New Roman"/>
          <w:spacing w:val="-3"/>
          <w:sz w:val="18"/>
        </w:rPr>
        <w:t> </w:t>
      </w:r>
      <w:r>
        <w:rPr>
          <w:rFonts w:ascii="Times New Roman" w:hAnsi="Times New Roman"/>
          <w:sz w:val="18"/>
        </w:rPr>
        <w:t>partir</w:t>
      </w:r>
      <w:r>
        <w:rPr>
          <w:rFonts w:ascii="Times New Roman" w:hAnsi="Times New Roman"/>
          <w:spacing w:val="-3"/>
          <w:sz w:val="18"/>
        </w:rPr>
        <w:t> </w:t>
      </w:r>
      <w:r>
        <w:rPr>
          <w:rFonts w:ascii="Times New Roman" w:hAnsi="Times New Roman"/>
          <w:sz w:val="18"/>
        </w:rPr>
        <w:t>de</w:t>
      </w:r>
      <w:r>
        <w:rPr>
          <w:rFonts w:ascii="Times New Roman" w:hAnsi="Times New Roman"/>
          <w:spacing w:val="-4"/>
          <w:sz w:val="18"/>
        </w:rPr>
        <w:t> </w:t>
      </w:r>
      <w:r>
        <w:rPr>
          <w:rFonts w:ascii="Times New Roman" w:hAnsi="Times New Roman"/>
          <w:sz w:val="18"/>
        </w:rPr>
        <w:t>12h30</w:t>
      </w:r>
      <w:r>
        <w:rPr>
          <w:rFonts w:ascii="Times New Roman" w:hAnsi="Times New Roman"/>
          <w:spacing w:val="-2"/>
          <w:sz w:val="18"/>
        </w:rPr>
        <w:t> </w:t>
      </w:r>
      <w:r>
        <w:rPr>
          <w:rFonts w:ascii="Times New Roman" w:hAnsi="Times New Roman"/>
          <w:sz w:val="18"/>
        </w:rPr>
        <w:t>au</w:t>
      </w:r>
      <w:r>
        <w:rPr>
          <w:rFonts w:ascii="Times New Roman" w:hAnsi="Times New Roman"/>
          <w:spacing w:val="-2"/>
          <w:sz w:val="18"/>
        </w:rPr>
        <w:t> </w:t>
      </w:r>
      <w:r>
        <w:rPr>
          <w:rFonts w:ascii="Times New Roman" w:hAnsi="Times New Roman"/>
          <w:sz w:val="18"/>
        </w:rPr>
        <w:t>parking</w:t>
      </w:r>
      <w:r>
        <w:rPr>
          <w:rFonts w:ascii="Times New Roman" w:hAnsi="Times New Roman"/>
          <w:spacing w:val="-4"/>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la</w:t>
      </w:r>
      <w:r>
        <w:rPr>
          <w:rFonts w:ascii="Times New Roman" w:hAnsi="Times New Roman"/>
          <w:spacing w:val="-3"/>
          <w:sz w:val="18"/>
        </w:rPr>
        <w:t> </w:t>
      </w:r>
      <w:r>
        <w:rPr>
          <w:rFonts w:ascii="Times New Roman" w:hAnsi="Times New Roman"/>
          <w:sz w:val="18"/>
        </w:rPr>
        <w:t>vinaigrerie</w:t>
      </w:r>
      <w:r>
        <w:rPr>
          <w:rFonts w:ascii="Times New Roman" w:hAnsi="Times New Roman"/>
          <w:spacing w:val="-4"/>
          <w:sz w:val="18"/>
        </w:rPr>
        <w:t> </w:t>
      </w:r>
      <w:r>
        <w:rPr>
          <w:rFonts w:ascii="Times New Roman" w:hAnsi="Times New Roman"/>
          <w:sz w:val="18"/>
        </w:rPr>
        <w:t>(vers</w:t>
      </w:r>
      <w:r>
        <w:rPr>
          <w:rFonts w:ascii="Times New Roman" w:hAnsi="Times New Roman"/>
          <w:spacing w:val="-4"/>
          <w:sz w:val="18"/>
        </w:rPr>
        <w:t> </w:t>
      </w:r>
      <w:r>
        <w:rPr>
          <w:rFonts w:ascii="Times New Roman" w:hAnsi="Times New Roman"/>
          <w:sz w:val="18"/>
        </w:rPr>
        <w:t>les</w:t>
      </w:r>
      <w:r>
        <w:rPr>
          <w:rFonts w:ascii="Times New Roman" w:hAnsi="Times New Roman"/>
          <w:spacing w:val="-4"/>
          <w:sz w:val="18"/>
        </w:rPr>
        <w:t> </w:t>
      </w:r>
      <w:r>
        <w:rPr>
          <w:rFonts w:ascii="Times New Roman" w:hAnsi="Times New Roman"/>
          <w:sz w:val="18"/>
        </w:rPr>
        <w:t>3</w:t>
      </w:r>
      <w:r>
        <w:rPr>
          <w:rFonts w:ascii="Times New Roman" w:hAnsi="Times New Roman"/>
          <w:spacing w:val="-1"/>
          <w:sz w:val="18"/>
        </w:rPr>
        <w:t> </w:t>
      </w:r>
      <w:r>
        <w:rPr>
          <w:rFonts w:ascii="Times New Roman" w:hAnsi="Times New Roman"/>
          <w:sz w:val="18"/>
        </w:rPr>
        <w:t>lycées)</w:t>
      </w:r>
      <w:r>
        <w:rPr>
          <w:rFonts w:ascii="Times New Roman" w:hAnsi="Times New Roman"/>
          <w:spacing w:val="-3"/>
          <w:sz w:val="18"/>
        </w:rPr>
        <w:t> </w:t>
      </w:r>
      <w:r>
        <w:rPr>
          <w:rFonts w:ascii="Times New Roman" w:hAnsi="Times New Roman"/>
          <w:sz w:val="18"/>
        </w:rPr>
        <w:t>–</w:t>
      </w:r>
      <w:r>
        <w:rPr>
          <w:rFonts w:ascii="Times New Roman" w:hAnsi="Times New Roman"/>
          <w:spacing w:val="-2"/>
          <w:sz w:val="18"/>
        </w:rPr>
        <w:t> </w:t>
      </w:r>
      <w:r>
        <w:rPr>
          <w:rFonts w:ascii="Times New Roman" w:hAnsi="Times New Roman"/>
          <w:sz w:val="18"/>
        </w:rPr>
        <w:t>départ</w:t>
      </w:r>
      <w:r>
        <w:rPr>
          <w:rFonts w:ascii="Times New Roman" w:hAnsi="Times New Roman"/>
          <w:spacing w:val="-5"/>
          <w:sz w:val="18"/>
        </w:rPr>
        <w:t> </w:t>
      </w:r>
      <w:r>
        <w:rPr>
          <w:rFonts w:ascii="Times New Roman" w:hAnsi="Times New Roman"/>
          <w:sz w:val="18"/>
        </w:rPr>
        <w:t>manifestation</w:t>
      </w:r>
      <w:r>
        <w:rPr>
          <w:rFonts w:ascii="Times New Roman" w:hAnsi="Times New Roman"/>
          <w:spacing w:val="-2"/>
          <w:sz w:val="18"/>
        </w:rPr>
        <w:t> </w:t>
      </w:r>
      <w:r>
        <w:rPr>
          <w:rFonts w:ascii="Times New Roman" w:hAnsi="Times New Roman"/>
          <w:sz w:val="18"/>
        </w:rPr>
        <w:t>à</w:t>
      </w:r>
      <w:r>
        <w:rPr>
          <w:rFonts w:ascii="Times New Roman" w:hAnsi="Times New Roman"/>
          <w:spacing w:val="-3"/>
          <w:sz w:val="18"/>
        </w:rPr>
        <w:t> </w:t>
      </w:r>
      <w:r>
        <w:rPr>
          <w:rFonts w:ascii="Times New Roman" w:hAnsi="Times New Roman"/>
          <w:sz w:val="18"/>
        </w:rPr>
        <w:t>13h45</w:t>
      </w:r>
      <w:r>
        <w:rPr>
          <w:rFonts w:ascii="Times New Roman" w:hAnsi="Times New Roman"/>
          <w:spacing w:val="-4"/>
          <w:sz w:val="18"/>
        </w:rPr>
        <w:t> </w:t>
      </w:r>
      <w:r>
        <w:rPr>
          <w:rFonts w:ascii="Times New Roman" w:hAnsi="Times New Roman"/>
          <w:sz w:val="18"/>
        </w:rPr>
        <w:t>direction</w:t>
      </w:r>
      <w:r>
        <w:rPr>
          <w:rFonts w:ascii="Times New Roman" w:hAnsi="Times New Roman"/>
          <w:spacing w:val="-1"/>
          <w:sz w:val="18"/>
        </w:rPr>
        <w:t> </w:t>
      </w:r>
      <w:r>
        <w:rPr>
          <w:rFonts w:ascii="Times New Roman" w:hAnsi="Times New Roman"/>
          <w:sz w:val="18"/>
        </w:rPr>
        <w:t>le</w:t>
      </w:r>
      <w:r>
        <w:rPr>
          <w:rFonts w:ascii="Times New Roman" w:hAnsi="Times New Roman"/>
          <w:spacing w:val="-3"/>
          <w:sz w:val="18"/>
        </w:rPr>
        <w:t> </w:t>
      </w:r>
      <w:r>
        <w:rPr>
          <w:rFonts w:ascii="Times New Roman" w:hAnsi="Times New Roman"/>
          <w:sz w:val="18"/>
        </w:rPr>
        <w:t>champ</w:t>
      </w:r>
      <w:r>
        <w:rPr>
          <w:rFonts w:ascii="Times New Roman" w:hAnsi="Times New Roman"/>
          <w:spacing w:val="-4"/>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foire</w:t>
      </w:r>
    </w:p>
    <w:p>
      <w:pPr>
        <w:spacing w:before="166"/>
        <w:ind w:left="0" w:right="800" w:firstLine="0"/>
        <w:jc w:val="right"/>
        <w:rPr>
          <w:rFonts w:ascii="Arial"/>
          <w:i/>
          <w:sz w:val="14"/>
        </w:rPr>
      </w:pPr>
      <w:r>
        <w:rPr>
          <w:rFonts w:ascii="Arial"/>
          <w:i/>
          <w:w w:val="105"/>
          <w:sz w:val="14"/>
        </w:rPr>
        <w:t>Bourg en Bresse le 21 janvier 2020</w:t>
      </w:r>
    </w:p>
    <w:p>
      <w:pPr>
        <w:spacing w:after="0"/>
        <w:jc w:val="right"/>
        <w:rPr>
          <w:rFonts w:ascii="Arial"/>
          <w:sz w:val="14"/>
        </w:rPr>
        <w:sectPr>
          <w:footerReference w:type="even" r:id="rId26"/>
          <w:pgSz w:w="11910" w:h="16840"/>
          <w:pgMar w:footer="1017" w:header="0" w:top="1120" w:bottom="1200" w:left="460" w:right="460"/>
          <w:pgNumType w:start="12"/>
        </w:sectPr>
      </w:pPr>
    </w:p>
    <w:p>
      <w:pPr>
        <w:pStyle w:val="BodyText"/>
        <w:spacing w:before="7"/>
        <w:rPr>
          <w:rFonts w:ascii="Arial"/>
          <w:i/>
          <w:sz w:val="16"/>
        </w:rPr>
      </w:pPr>
      <w:r>
        <w:rPr/>
        <w:pict>
          <v:group style="position:absolute;margin-left:28.346001pt;margin-top:28.346014pt;width:538.6pt;height:751.2pt;mso-position-horizontal-relative:page;mso-position-vertical-relative:page;z-index:-252328960" coordorigin="567,567" coordsize="10772,15024">
            <v:rect style="position:absolute;left:566;top:566;width:10772;height:15024" filled="true" fillcolor="#ffffff" stroked="false">
              <v:fill type="solid"/>
            </v:rect>
            <v:line style="position:absolute" from="2243,2521" to="9658,2521" stroked="true" strokeweight=".9635pt" strokecolor="#000000">
              <v:stroke dashstyle="solid"/>
            </v:line>
            <w10:wrap type="none"/>
          </v:group>
        </w:pict>
      </w:r>
    </w:p>
    <w:p>
      <w:pPr>
        <w:spacing w:line="264" w:lineRule="auto" w:before="47"/>
        <w:ind w:left="1747" w:right="1749" w:firstLine="0"/>
        <w:jc w:val="center"/>
        <w:rPr>
          <w:b/>
          <w:sz w:val="28"/>
        </w:rPr>
      </w:pPr>
      <w:r>
        <w:rPr>
          <w:b/>
          <w:sz w:val="28"/>
          <w:u w:val="single"/>
        </w:rPr>
        <w:t>Campagne respect du droit à la visite médicale de prévention, la</w:t>
      </w:r>
      <w:r>
        <w:rPr>
          <w:b/>
          <w:sz w:val="28"/>
        </w:rPr>
        <w:t> victoire au TA de Lyon qui concerne tous les enseignants du 1</w:t>
      </w:r>
      <w:r>
        <w:rPr>
          <w:b/>
          <w:position w:val="9"/>
          <w:sz w:val="19"/>
        </w:rPr>
        <w:t>er </w:t>
      </w:r>
      <w:r>
        <w:rPr>
          <w:b/>
          <w:sz w:val="28"/>
          <w:u w:val="single"/>
        </w:rPr>
        <w:t>degré de l’Ain devrait faire jurisprudence.</w:t>
      </w:r>
    </w:p>
    <w:p>
      <w:pPr>
        <w:spacing w:before="138"/>
        <w:ind w:left="200" w:right="202" w:firstLine="0"/>
        <w:jc w:val="center"/>
        <w:rPr>
          <w:b/>
          <w:sz w:val="21"/>
        </w:rPr>
      </w:pPr>
      <w:r>
        <w:rPr>
          <w:b/>
          <w:sz w:val="21"/>
        </w:rPr>
        <w:t>Note du SN</w:t>
      </w:r>
    </w:p>
    <w:p>
      <w:pPr>
        <w:pStyle w:val="BodyText"/>
        <w:rPr>
          <w:b/>
          <w:sz w:val="20"/>
        </w:rPr>
      </w:pPr>
    </w:p>
    <w:p>
      <w:pPr>
        <w:pStyle w:val="BodyText"/>
        <w:spacing w:before="9"/>
        <w:rPr>
          <w:b/>
          <w:sz w:val="28"/>
        </w:rPr>
      </w:pPr>
    </w:p>
    <w:p>
      <w:pPr>
        <w:spacing w:line="268" w:lineRule="auto" w:before="1"/>
        <w:ind w:left="1444" w:right="1443" w:firstLine="0"/>
        <w:jc w:val="both"/>
        <w:rPr>
          <w:sz w:val="19"/>
        </w:rPr>
      </w:pPr>
      <w:r>
        <w:rPr>
          <w:w w:val="105"/>
          <w:sz w:val="19"/>
        </w:rPr>
        <w:t>En</w:t>
      </w:r>
      <w:r>
        <w:rPr>
          <w:spacing w:val="-5"/>
          <w:w w:val="105"/>
          <w:sz w:val="19"/>
        </w:rPr>
        <w:t> </w:t>
      </w:r>
      <w:r>
        <w:rPr>
          <w:w w:val="105"/>
          <w:sz w:val="19"/>
        </w:rPr>
        <w:t>complément</w:t>
      </w:r>
      <w:r>
        <w:rPr>
          <w:spacing w:val="-4"/>
          <w:w w:val="105"/>
          <w:sz w:val="19"/>
        </w:rPr>
        <w:t> </w:t>
      </w:r>
      <w:r>
        <w:rPr>
          <w:w w:val="105"/>
          <w:sz w:val="19"/>
        </w:rPr>
        <w:t>de</w:t>
      </w:r>
      <w:r>
        <w:rPr>
          <w:spacing w:val="-4"/>
          <w:w w:val="105"/>
          <w:sz w:val="19"/>
        </w:rPr>
        <w:t> </w:t>
      </w:r>
      <w:r>
        <w:rPr>
          <w:w w:val="105"/>
          <w:sz w:val="19"/>
        </w:rPr>
        <w:t>la</w:t>
      </w:r>
      <w:r>
        <w:rPr>
          <w:spacing w:val="-5"/>
          <w:w w:val="105"/>
          <w:sz w:val="19"/>
        </w:rPr>
        <w:t> </w:t>
      </w:r>
      <w:r>
        <w:rPr>
          <w:w w:val="105"/>
          <w:sz w:val="19"/>
        </w:rPr>
        <w:t>résolution</w:t>
      </w:r>
      <w:r>
        <w:rPr>
          <w:spacing w:val="-4"/>
          <w:w w:val="105"/>
          <w:sz w:val="19"/>
        </w:rPr>
        <w:t> </w:t>
      </w:r>
      <w:r>
        <w:rPr>
          <w:w w:val="105"/>
          <w:sz w:val="19"/>
        </w:rPr>
        <w:t>du</w:t>
      </w:r>
      <w:r>
        <w:rPr>
          <w:spacing w:val="-4"/>
          <w:w w:val="105"/>
          <w:sz w:val="19"/>
        </w:rPr>
        <w:t> </w:t>
      </w:r>
      <w:r>
        <w:rPr>
          <w:w w:val="105"/>
          <w:sz w:val="19"/>
        </w:rPr>
        <w:t>BN</w:t>
      </w:r>
      <w:r>
        <w:rPr>
          <w:spacing w:val="-4"/>
          <w:w w:val="105"/>
          <w:sz w:val="19"/>
        </w:rPr>
        <w:t> </w:t>
      </w:r>
      <w:r>
        <w:rPr>
          <w:w w:val="105"/>
          <w:sz w:val="19"/>
        </w:rPr>
        <w:t>des</w:t>
      </w:r>
      <w:r>
        <w:rPr>
          <w:spacing w:val="-5"/>
          <w:w w:val="105"/>
          <w:sz w:val="19"/>
        </w:rPr>
        <w:t> </w:t>
      </w:r>
      <w:r>
        <w:rPr>
          <w:w w:val="105"/>
          <w:sz w:val="19"/>
        </w:rPr>
        <w:t>30</w:t>
      </w:r>
      <w:r>
        <w:rPr>
          <w:spacing w:val="-5"/>
          <w:w w:val="105"/>
          <w:sz w:val="19"/>
        </w:rPr>
        <w:t> </w:t>
      </w:r>
      <w:r>
        <w:rPr>
          <w:w w:val="105"/>
          <w:sz w:val="19"/>
        </w:rPr>
        <w:t>et</w:t>
      </w:r>
      <w:r>
        <w:rPr>
          <w:spacing w:val="-5"/>
          <w:w w:val="105"/>
          <w:sz w:val="19"/>
        </w:rPr>
        <w:t> </w:t>
      </w:r>
      <w:r>
        <w:rPr>
          <w:w w:val="105"/>
          <w:sz w:val="19"/>
        </w:rPr>
        <w:t>31/01/2020,</w:t>
      </w:r>
      <w:r>
        <w:rPr>
          <w:spacing w:val="-4"/>
          <w:w w:val="105"/>
          <w:sz w:val="19"/>
        </w:rPr>
        <w:t> </w:t>
      </w:r>
      <w:r>
        <w:rPr>
          <w:w w:val="105"/>
          <w:sz w:val="19"/>
        </w:rPr>
        <w:t>vous</w:t>
      </w:r>
      <w:r>
        <w:rPr>
          <w:spacing w:val="-5"/>
          <w:w w:val="105"/>
          <w:sz w:val="19"/>
        </w:rPr>
        <w:t> </w:t>
      </w:r>
      <w:r>
        <w:rPr>
          <w:w w:val="105"/>
          <w:sz w:val="19"/>
        </w:rPr>
        <w:t>trouverez</w:t>
      </w:r>
      <w:r>
        <w:rPr>
          <w:spacing w:val="-6"/>
          <w:w w:val="105"/>
          <w:sz w:val="19"/>
        </w:rPr>
        <w:t> </w:t>
      </w:r>
      <w:r>
        <w:rPr>
          <w:w w:val="105"/>
          <w:sz w:val="19"/>
        </w:rPr>
        <w:t>ci-joint</w:t>
      </w:r>
      <w:r>
        <w:rPr>
          <w:spacing w:val="-3"/>
          <w:w w:val="105"/>
          <w:sz w:val="19"/>
        </w:rPr>
        <w:t> </w:t>
      </w:r>
      <w:r>
        <w:rPr>
          <w:w w:val="105"/>
          <w:sz w:val="19"/>
        </w:rPr>
        <w:t>le</w:t>
      </w:r>
      <w:r>
        <w:rPr>
          <w:spacing w:val="-5"/>
          <w:w w:val="105"/>
          <w:sz w:val="19"/>
        </w:rPr>
        <w:t> </w:t>
      </w:r>
      <w:r>
        <w:rPr>
          <w:w w:val="105"/>
          <w:sz w:val="19"/>
        </w:rPr>
        <w:t>communiqué du SNUDI FO 01 et la décision du TA de</w:t>
      </w:r>
      <w:r>
        <w:rPr>
          <w:spacing w:val="-22"/>
          <w:w w:val="105"/>
          <w:sz w:val="19"/>
        </w:rPr>
        <w:t> </w:t>
      </w:r>
      <w:r>
        <w:rPr>
          <w:w w:val="105"/>
          <w:sz w:val="19"/>
        </w:rPr>
        <w:t>Lyon.</w:t>
      </w:r>
    </w:p>
    <w:p>
      <w:pPr>
        <w:spacing w:line="266" w:lineRule="auto" w:before="140"/>
        <w:ind w:left="1444" w:right="1442" w:hanging="1"/>
        <w:jc w:val="both"/>
        <w:rPr>
          <w:sz w:val="19"/>
        </w:rPr>
      </w:pPr>
      <w:r>
        <w:rPr>
          <w:w w:val="105"/>
          <w:sz w:val="19"/>
        </w:rPr>
        <w:t>Le service juridique de la FNEC FP FO confirme que cette décision du TA de Lyon devrait faire jurisprudence et que tous les syndicats départementaux (SD) qui le souhaitent sont fondés à saisir leur DASEN pour qu’il applique cette décision et convoque à la visite médicale de prévention (sur temps de travail avec frais de déplacement) tous les enseignants du 1</w:t>
      </w:r>
      <w:r>
        <w:rPr>
          <w:w w:val="105"/>
          <w:sz w:val="19"/>
          <w:vertAlign w:val="superscript"/>
        </w:rPr>
        <w:t>er</w:t>
      </w:r>
      <w:r>
        <w:rPr>
          <w:w w:val="105"/>
          <w:sz w:val="19"/>
          <w:vertAlign w:val="baseline"/>
        </w:rPr>
        <w:t> degré et AESH de leur département.</w:t>
      </w:r>
    </w:p>
    <w:p>
      <w:pPr>
        <w:spacing w:line="268" w:lineRule="auto" w:before="147"/>
        <w:ind w:left="1444" w:right="1443" w:firstLine="0"/>
        <w:jc w:val="both"/>
        <w:rPr>
          <w:sz w:val="19"/>
        </w:rPr>
      </w:pPr>
      <w:r>
        <w:rPr>
          <w:w w:val="105"/>
          <w:sz w:val="19"/>
        </w:rPr>
        <w:t>Si les DASEN obtempèrent c’est bon pour les collègues s’ils refusent les SD qui le souhaitent sont fondés à mettre en œuvre la méthode qui a permis de gagner au TA de Lyon (en lien avec la FNEC) contenue dans la circulaire sociale FNEC n°44 de février 2018.</w:t>
      </w:r>
    </w:p>
    <w:p>
      <w:pPr>
        <w:spacing w:line="268" w:lineRule="auto" w:before="139"/>
        <w:ind w:left="1444" w:right="1443" w:hanging="1"/>
        <w:jc w:val="both"/>
        <w:rPr>
          <w:sz w:val="19"/>
        </w:rPr>
      </w:pPr>
      <w:r>
        <w:rPr>
          <w:w w:val="105"/>
          <w:sz w:val="19"/>
        </w:rPr>
        <w:t>Le SN enregistre que cette campagne est très appréciée par les collègues épuisés et en colère, cette campagne de masse va de pair avec le renforcement des adhésions au SNUDI FO pour gagner.</w:t>
      </w:r>
    </w:p>
    <w:p>
      <w:pPr>
        <w:pStyle w:val="BodyText"/>
        <w:rPr>
          <w:sz w:val="20"/>
        </w:rPr>
      </w:pPr>
    </w:p>
    <w:p>
      <w:pPr>
        <w:pStyle w:val="BodyText"/>
        <w:spacing w:before="3"/>
        <w:rPr>
          <w:sz w:val="24"/>
        </w:rPr>
      </w:pPr>
    </w:p>
    <w:p>
      <w:pPr>
        <w:spacing w:line="244" w:lineRule="auto" w:before="0"/>
        <w:ind w:left="1444" w:right="5390" w:firstLine="0"/>
        <w:jc w:val="left"/>
        <w:rPr>
          <w:rFonts w:ascii="Times New Roman" w:hAnsi="Times New Roman"/>
          <w:i/>
          <w:sz w:val="21"/>
        </w:rPr>
      </w:pPr>
      <w:r>
        <w:rPr>
          <w:rFonts w:ascii="Times New Roman" w:hAnsi="Times New Roman"/>
          <w:i/>
          <w:color w:val="4471C4"/>
          <w:sz w:val="21"/>
        </w:rPr>
        <w:t>NB : échange entre Alain Rael et Nico 01 </w:t>
      </w:r>
      <w:r>
        <w:rPr>
          <w:rFonts w:ascii="Times New Roman" w:hAnsi="Times New Roman"/>
          <w:i/>
          <w:color w:val="4471C4"/>
          <w:sz w:val="21"/>
        </w:rPr>
        <w:t>Autorité relative</w:t>
      </w:r>
    </w:p>
    <w:p>
      <w:pPr>
        <w:tabs>
          <w:tab w:pos="4613" w:val="left" w:leader="dot"/>
        </w:tabs>
        <w:spacing w:line="244" w:lineRule="auto" w:before="0"/>
        <w:ind w:left="1444" w:right="1590" w:firstLine="0"/>
        <w:jc w:val="left"/>
        <w:rPr>
          <w:rFonts w:ascii="Times New Roman" w:hAnsi="Times New Roman"/>
          <w:i/>
          <w:sz w:val="21"/>
        </w:rPr>
      </w:pPr>
      <w:r>
        <w:rPr>
          <w:rFonts w:ascii="Times New Roman" w:hAnsi="Times New Roman"/>
          <w:i/>
          <w:color w:val="4471C4"/>
          <w:sz w:val="21"/>
        </w:rPr>
        <w:t>La chose jugée par une juridiction ne peut pas être jugée dans un autre sens à propos d'un </w:t>
      </w:r>
      <w:r>
        <w:rPr>
          <w:rFonts w:ascii="Times New Roman" w:hAnsi="Times New Roman"/>
          <w:i/>
          <w:color w:val="4471C4"/>
          <w:sz w:val="21"/>
        </w:rPr>
        <w:t>autre procès ayant le</w:t>
      </w:r>
      <w:r>
        <w:rPr>
          <w:rFonts w:ascii="Times New Roman" w:hAnsi="Times New Roman"/>
          <w:i/>
          <w:color w:val="4471C4"/>
          <w:spacing w:val="27"/>
          <w:sz w:val="21"/>
        </w:rPr>
        <w:t> </w:t>
      </w:r>
      <w:r>
        <w:rPr>
          <w:rFonts w:ascii="Times New Roman" w:hAnsi="Times New Roman"/>
          <w:i/>
          <w:color w:val="4471C4"/>
          <w:sz w:val="21"/>
        </w:rPr>
        <w:t>même</w:t>
      </w:r>
      <w:r>
        <w:rPr>
          <w:rFonts w:ascii="Times New Roman" w:hAnsi="Times New Roman"/>
          <w:i/>
          <w:color w:val="4471C4"/>
          <w:spacing w:val="7"/>
          <w:sz w:val="21"/>
        </w:rPr>
        <w:t> </w:t>
      </w:r>
      <w:r>
        <w:rPr>
          <w:rFonts w:ascii="Times New Roman" w:hAnsi="Times New Roman"/>
          <w:i/>
          <w:color w:val="4471C4"/>
          <w:sz w:val="21"/>
        </w:rPr>
        <w:t>objet</w:t>
        <w:tab/>
        <w:t>C'est</w:t>
      </w:r>
      <w:r>
        <w:rPr>
          <w:rFonts w:ascii="Times New Roman" w:hAnsi="Times New Roman"/>
          <w:i/>
          <w:color w:val="4471C4"/>
          <w:spacing w:val="10"/>
          <w:sz w:val="21"/>
        </w:rPr>
        <w:t> </w:t>
      </w:r>
      <w:r>
        <w:rPr>
          <w:rFonts w:ascii="Times New Roman" w:hAnsi="Times New Roman"/>
          <w:i/>
          <w:color w:val="4471C4"/>
          <w:sz w:val="21"/>
        </w:rPr>
        <w:t>une</w:t>
      </w:r>
      <w:r>
        <w:rPr>
          <w:rFonts w:ascii="Times New Roman" w:hAnsi="Times New Roman"/>
          <w:i/>
          <w:color w:val="4471C4"/>
          <w:spacing w:val="10"/>
          <w:sz w:val="21"/>
        </w:rPr>
        <w:t> </w:t>
      </w:r>
      <w:r>
        <w:rPr>
          <w:rFonts w:ascii="Times New Roman" w:hAnsi="Times New Roman"/>
          <w:i/>
          <w:color w:val="4471C4"/>
          <w:sz w:val="21"/>
        </w:rPr>
        <w:t>règle</w:t>
      </w:r>
      <w:r>
        <w:rPr>
          <w:rFonts w:ascii="Times New Roman" w:hAnsi="Times New Roman"/>
          <w:i/>
          <w:color w:val="4471C4"/>
          <w:spacing w:val="9"/>
          <w:sz w:val="21"/>
        </w:rPr>
        <w:t> </w:t>
      </w:r>
      <w:r>
        <w:rPr>
          <w:rFonts w:ascii="Times New Roman" w:hAnsi="Times New Roman"/>
          <w:i/>
          <w:color w:val="4471C4"/>
          <w:sz w:val="21"/>
        </w:rPr>
        <w:t>posée</w:t>
      </w:r>
      <w:r>
        <w:rPr>
          <w:rFonts w:ascii="Times New Roman" w:hAnsi="Times New Roman"/>
          <w:i/>
          <w:color w:val="4471C4"/>
          <w:spacing w:val="9"/>
          <w:sz w:val="21"/>
        </w:rPr>
        <w:t> </w:t>
      </w:r>
      <w:r>
        <w:rPr>
          <w:rFonts w:ascii="Times New Roman" w:hAnsi="Times New Roman"/>
          <w:i/>
          <w:color w:val="4471C4"/>
          <w:sz w:val="21"/>
        </w:rPr>
        <w:t>pour</w:t>
      </w:r>
      <w:r>
        <w:rPr>
          <w:rFonts w:ascii="Times New Roman" w:hAnsi="Times New Roman"/>
          <w:i/>
          <w:color w:val="4471C4"/>
          <w:spacing w:val="11"/>
          <w:sz w:val="21"/>
        </w:rPr>
        <w:t> </w:t>
      </w:r>
      <w:r>
        <w:rPr>
          <w:rFonts w:ascii="Times New Roman" w:hAnsi="Times New Roman"/>
          <w:i/>
          <w:color w:val="4471C4"/>
          <w:sz w:val="21"/>
        </w:rPr>
        <w:t>les</w:t>
      </w:r>
      <w:r>
        <w:rPr>
          <w:rFonts w:ascii="Times New Roman" w:hAnsi="Times New Roman"/>
          <w:i/>
          <w:color w:val="4471C4"/>
          <w:spacing w:val="11"/>
          <w:sz w:val="21"/>
        </w:rPr>
        <w:t> </w:t>
      </w:r>
      <w:r>
        <w:rPr>
          <w:rFonts w:ascii="Times New Roman" w:hAnsi="Times New Roman"/>
          <w:i/>
          <w:color w:val="4471C4"/>
          <w:sz w:val="21"/>
        </w:rPr>
        <w:t>tribunaux</w:t>
      </w:r>
      <w:r>
        <w:rPr>
          <w:rFonts w:ascii="Times New Roman" w:hAnsi="Times New Roman"/>
          <w:i/>
          <w:color w:val="4471C4"/>
          <w:spacing w:val="9"/>
          <w:sz w:val="21"/>
        </w:rPr>
        <w:t> </w:t>
      </w:r>
      <w:r>
        <w:rPr>
          <w:rFonts w:ascii="Times New Roman" w:hAnsi="Times New Roman"/>
          <w:i/>
          <w:color w:val="4471C4"/>
          <w:sz w:val="21"/>
        </w:rPr>
        <w:t>judiciaires</w:t>
      </w:r>
      <w:r>
        <w:rPr>
          <w:rFonts w:ascii="Times New Roman" w:hAnsi="Times New Roman"/>
          <w:i/>
          <w:color w:val="4471C4"/>
          <w:spacing w:val="11"/>
          <w:sz w:val="21"/>
        </w:rPr>
        <w:t> </w:t>
      </w:r>
      <w:r>
        <w:rPr>
          <w:rFonts w:ascii="Times New Roman" w:hAnsi="Times New Roman"/>
          <w:i/>
          <w:color w:val="4471C4"/>
          <w:sz w:val="21"/>
        </w:rPr>
        <w:t>par</w:t>
      </w:r>
    </w:p>
    <w:p>
      <w:pPr>
        <w:spacing w:line="244" w:lineRule="auto" w:before="0"/>
        <w:ind w:left="1444" w:right="575" w:firstLine="0"/>
        <w:jc w:val="left"/>
        <w:rPr>
          <w:rFonts w:ascii="Times New Roman" w:hAnsi="Times New Roman"/>
          <w:i/>
          <w:sz w:val="21"/>
        </w:rPr>
      </w:pPr>
      <w:r>
        <w:rPr>
          <w:rFonts w:ascii="Times New Roman" w:hAnsi="Times New Roman"/>
          <w:i/>
          <w:color w:val="4471C4"/>
          <w:sz w:val="21"/>
        </w:rPr>
        <w:t>l'article 1351 (devenu art. 1355) du code civil, et qui s'applique également aux juridictions </w:t>
      </w:r>
      <w:r>
        <w:rPr>
          <w:rFonts w:ascii="Times New Roman" w:hAnsi="Times New Roman"/>
          <w:i/>
          <w:color w:val="4471C4"/>
          <w:sz w:val="21"/>
        </w:rPr>
        <w:t>administratives.20 sept. 2019</w:t>
      </w:r>
    </w:p>
    <w:p>
      <w:pPr>
        <w:pStyle w:val="BodyText"/>
        <w:rPr>
          <w:rFonts w:ascii="Times New Roman"/>
          <w:i/>
          <w:sz w:val="35"/>
        </w:rPr>
      </w:pPr>
    </w:p>
    <w:p>
      <w:pPr>
        <w:spacing w:before="0"/>
        <w:ind w:left="1444" w:right="0" w:firstLine="0"/>
        <w:jc w:val="both"/>
        <w:rPr>
          <w:i/>
          <w:sz w:val="19"/>
        </w:rPr>
      </w:pPr>
      <w:r>
        <w:rPr>
          <w:i/>
          <w:color w:val="4471C4"/>
          <w:w w:val="105"/>
          <w:sz w:val="19"/>
        </w:rPr>
        <w:t>Réponse d’Alain</w:t>
      </w:r>
    </w:p>
    <w:p>
      <w:pPr>
        <w:spacing w:before="169"/>
        <w:ind w:left="1444" w:right="0" w:firstLine="0"/>
        <w:jc w:val="left"/>
        <w:rPr>
          <w:rFonts w:ascii="Times New Roman"/>
          <w:i/>
          <w:sz w:val="21"/>
        </w:rPr>
      </w:pPr>
      <w:r>
        <w:rPr>
          <w:rFonts w:ascii="Times New Roman"/>
          <w:i/>
          <w:color w:val="4471C4"/>
          <w:sz w:val="21"/>
        </w:rPr>
        <w:t>Nicolas,</w:t>
      </w:r>
    </w:p>
    <w:p>
      <w:pPr>
        <w:spacing w:line="244" w:lineRule="auto" w:before="4"/>
        <w:ind w:left="1444" w:right="1590" w:firstLine="0"/>
        <w:jc w:val="left"/>
        <w:rPr>
          <w:rFonts w:ascii="Times New Roman" w:hAnsi="Times New Roman"/>
          <w:i/>
          <w:sz w:val="21"/>
        </w:rPr>
      </w:pPr>
      <w:r>
        <w:rPr>
          <w:rFonts w:ascii="Times New Roman" w:hAnsi="Times New Roman"/>
          <w:i/>
          <w:color w:val="4471C4"/>
          <w:sz w:val="21"/>
        </w:rPr>
        <w:t>Comme c'est écrit il faut que la situation jugée soit identique. Ce qui sera très certainement le </w:t>
      </w:r>
      <w:r>
        <w:rPr>
          <w:rFonts w:ascii="Times New Roman" w:hAnsi="Times New Roman"/>
          <w:i/>
          <w:color w:val="4471C4"/>
          <w:sz w:val="21"/>
        </w:rPr>
        <w:t>cas dans ce dossier de médecine de prévention.</w:t>
      </w:r>
    </w:p>
    <w:p>
      <w:pPr>
        <w:spacing w:line="244" w:lineRule="auto" w:before="0"/>
        <w:ind w:left="1444" w:right="1590" w:firstLine="0"/>
        <w:jc w:val="left"/>
        <w:rPr>
          <w:rFonts w:ascii="Times New Roman" w:hAnsi="Times New Roman"/>
          <w:i/>
          <w:sz w:val="21"/>
        </w:rPr>
      </w:pPr>
      <w:r>
        <w:rPr>
          <w:rFonts w:ascii="Times New Roman" w:hAnsi="Times New Roman"/>
          <w:i/>
          <w:color w:val="4471C4"/>
          <w:sz w:val="21"/>
        </w:rPr>
        <w:t>Parfois cependant les juges au TA essaient de créer de la jurisprudence en prenant le contre- </w:t>
      </w:r>
      <w:r>
        <w:rPr>
          <w:rFonts w:ascii="Times New Roman" w:hAnsi="Times New Roman"/>
          <w:i/>
          <w:color w:val="4471C4"/>
          <w:sz w:val="21"/>
        </w:rPr>
        <w:t>pied de certaines décisions du conseil d'Etat ou des CAA. Mais ce n'est pas toujours, et même rarement, suivi par ces dernières juridictions. On en a eu encore un exemple dernièrement avec du camarade du Nord (asa</w:t>
      </w:r>
      <w:r>
        <w:rPr>
          <w:rFonts w:ascii="Times New Roman" w:hAnsi="Times New Roman"/>
          <w:i/>
          <w:color w:val="4471C4"/>
          <w:spacing w:val="9"/>
          <w:sz w:val="21"/>
        </w:rPr>
        <w:t> </w:t>
      </w:r>
      <w:r>
        <w:rPr>
          <w:rFonts w:ascii="Times New Roman" w:hAnsi="Times New Roman"/>
          <w:i/>
          <w:color w:val="4471C4"/>
          <w:sz w:val="21"/>
        </w:rPr>
        <w:t>13).</w:t>
      </w:r>
    </w:p>
    <w:p>
      <w:pPr>
        <w:spacing w:line="241" w:lineRule="exact" w:before="0"/>
        <w:ind w:left="1444" w:right="0" w:firstLine="0"/>
        <w:jc w:val="left"/>
        <w:rPr>
          <w:rFonts w:ascii="Times New Roman"/>
          <w:i/>
          <w:sz w:val="21"/>
        </w:rPr>
      </w:pPr>
      <w:r>
        <w:rPr>
          <w:rFonts w:ascii="Times New Roman"/>
          <w:i/>
          <w:color w:val="4471C4"/>
          <w:sz w:val="21"/>
        </w:rPr>
        <w:t>Alain</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Heading1"/>
        <w:tabs>
          <w:tab w:pos="9851" w:val="left" w:leader="none"/>
        </w:tabs>
        <w:spacing w:before="315"/>
        <w:ind w:left="106"/>
        <w:rPr>
          <w:rFonts w:ascii="Garamond" w:hAnsi="Garamond"/>
        </w:rPr>
      </w:pPr>
      <w:r>
        <w:rPr>
          <w:rFonts w:ascii="Garamond" w:hAnsi="Garamond"/>
          <w:color w:val="231F20"/>
        </w:rPr>
        <w:t>La Lettre n°1061</w:t>
        <w:tab/>
        <w:t>Page</w:t>
      </w:r>
      <w:r>
        <w:rPr>
          <w:rFonts w:ascii="Garamond" w:hAnsi="Garamond"/>
          <w:color w:val="231F20"/>
          <w:spacing w:val="-2"/>
        </w:rPr>
        <w:t> </w:t>
      </w:r>
      <w:r>
        <w:rPr>
          <w:rFonts w:ascii="Garamond" w:hAnsi="Garamond"/>
          <w:color w:val="231F20"/>
        </w:rPr>
        <w:t>13</w:t>
      </w:r>
    </w:p>
    <w:p>
      <w:pPr>
        <w:spacing w:after="0"/>
        <w:rPr>
          <w:rFonts w:ascii="Garamond" w:hAnsi="Garamond"/>
        </w:rPr>
        <w:sectPr>
          <w:footerReference w:type="default" r:id="rId31"/>
          <w:pgSz w:w="11910" w:h="16840"/>
          <w:pgMar w:footer="0" w:header="0" w:top="1580" w:bottom="280" w:left="460" w:right="460"/>
        </w:sectPr>
      </w:pPr>
    </w:p>
    <w:p>
      <w:pPr>
        <w:spacing w:line="387" w:lineRule="exact" w:before="108"/>
        <w:ind w:left="111" w:right="207" w:firstLine="0"/>
        <w:jc w:val="center"/>
        <w:rPr>
          <w:b/>
          <w:sz w:val="32"/>
        </w:rPr>
      </w:pPr>
      <w:r>
        <w:rPr>
          <w:b/>
          <w:color w:val="231F20"/>
          <w:sz w:val="32"/>
        </w:rPr>
        <w:t>Echelon spécial de la classe exceptionnelle :</w:t>
      </w:r>
    </w:p>
    <w:p>
      <w:pPr>
        <w:spacing w:line="387" w:lineRule="exact" w:before="0"/>
        <w:ind w:left="111" w:right="207" w:firstLine="0"/>
        <w:jc w:val="center"/>
        <w:rPr>
          <w:b/>
          <w:sz w:val="32"/>
        </w:rPr>
      </w:pPr>
      <w:r>
        <w:rPr>
          <w:b/>
          <w:color w:val="231F20"/>
          <w:sz w:val="32"/>
        </w:rPr>
        <w:t>le ministère envisage de créer un barème….en 2021…</w:t>
      </w:r>
    </w:p>
    <w:p>
      <w:pPr>
        <w:pStyle w:val="BodyText"/>
        <w:spacing w:before="7"/>
        <w:rPr>
          <w:b/>
          <w:sz w:val="54"/>
        </w:rPr>
      </w:pPr>
    </w:p>
    <w:p>
      <w:pPr>
        <w:pStyle w:val="BodyText"/>
        <w:spacing w:line="235" w:lineRule="auto"/>
        <w:ind w:left="106" w:right="203"/>
        <w:jc w:val="both"/>
      </w:pPr>
      <w:r>
        <w:rPr>
          <w:color w:val="231F20"/>
        </w:rPr>
        <w:t>Le Ministère a convoqué un groupe de travail dans lequel il était question d’étudier le bilan des dernières promotions à l’échelon spécial de la classe exceptionnelle ainsi que la nouvelle circulaire pour 2020.</w:t>
      </w:r>
    </w:p>
    <w:p>
      <w:pPr>
        <w:pStyle w:val="BodyText"/>
        <w:spacing w:before="9"/>
        <w:rPr>
          <w:sz w:val="21"/>
        </w:rPr>
      </w:pPr>
    </w:p>
    <w:p>
      <w:pPr>
        <w:pStyle w:val="BodyText"/>
        <w:spacing w:line="235" w:lineRule="auto"/>
        <w:ind w:left="106" w:right="203"/>
        <w:jc w:val="both"/>
      </w:pPr>
      <w:r>
        <w:rPr>
          <w:color w:val="231F20"/>
        </w:rPr>
        <w:t>Pour rappel, « peuvent accéder à l'échelon spécial les agents ayant, à la date du 31 aout 2020, au moins trois ans d’an- cienneté dans le 4ème échelon du grade de classe exceptionnelle, en activité, en position de détachement ou mis à dis- position d'un organisme ou d'une autre administration. »</w:t>
      </w:r>
    </w:p>
    <w:p>
      <w:pPr>
        <w:pStyle w:val="BodyText"/>
        <w:spacing w:before="10"/>
        <w:rPr>
          <w:sz w:val="21"/>
        </w:rPr>
      </w:pPr>
    </w:p>
    <w:p>
      <w:pPr>
        <w:pStyle w:val="BodyText"/>
        <w:spacing w:line="235" w:lineRule="auto"/>
        <w:ind w:left="106" w:right="203"/>
        <w:jc w:val="both"/>
      </w:pPr>
      <w:r>
        <w:rPr>
          <w:color w:val="231F20"/>
        </w:rPr>
        <w:t>La FNEC FP FO a démontré le fait que PPCR avait déjà anticipé le recul de l’âge du départ à la retraite : les collègues</w:t>
      </w:r>
      <w:r>
        <w:rPr>
          <w:color w:val="231F20"/>
          <w:spacing w:val="-26"/>
        </w:rPr>
        <w:t> </w:t>
      </w:r>
      <w:r>
        <w:rPr>
          <w:color w:val="231F20"/>
          <w:spacing w:val="-3"/>
        </w:rPr>
        <w:t>pro- </w:t>
      </w:r>
      <w:r>
        <w:rPr>
          <w:color w:val="231F20"/>
        </w:rPr>
        <w:t>mus à l’échelon spécial ayant en moyenne 61 ans, il leur faudrait attendre 64 ans pour pouvoir bénéﬁcier de la prise en compte du dernier chevron de l’échelon spécial !</w:t>
      </w:r>
    </w:p>
    <w:p>
      <w:pPr>
        <w:pStyle w:val="BodyText"/>
        <w:spacing w:before="10"/>
        <w:rPr>
          <w:sz w:val="21"/>
        </w:rPr>
      </w:pPr>
    </w:p>
    <w:p>
      <w:pPr>
        <w:pStyle w:val="BodyText"/>
        <w:spacing w:line="235" w:lineRule="auto"/>
        <w:ind w:left="106" w:right="203"/>
        <w:jc w:val="both"/>
      </w:pPr>
      <w:r>
        <w:rPr>
          <w:color w:val="231F20"/>
        </w:rPr>
        <w:t>La FNEC FP FO a rappelé son opposition à PPCR, notamment la classe exceptionnelle et son échelon spécial, ce dernier ne concernant que très peu de collègues et étant totalement arbitraire, seul l’avis étant pris en compte.</w:t>
      </w:r>
    </w:p>
    <w:p>
      <w:pPr>
        <w:pStyle w:val="BodyText"/>
        <w:spacing w:line="266" w:lineRule="exact"/>
        <w:ind w:left="106"/>
        <w:jc w:val="both"/>
      </w:pPr>
      <w:r>
        <w:rPr>
          <w:color w:val="231F20"/>
        </w:rPr>
        <w:t>Nous avons également évoqué les conséquences sur les collègues des avis ﬁgés sans perspective d’améliorations.</w:t>
      </w:r>
    </w:p>
    <w:p>
      <w:pPr>
        <w:pStyle w:val="BodyText"/>
        <w:spacing w:before="7"/>
        <w:rPr>
          <w:sz w:val="21"/>
        </w:rPr>
      </w:pPr>
    </w:p>
    <w:p>
      <w:pPr>
        <w:pStyle w:val="BodyText"/>
        <w:spacing w:line="235" w:lineRule="auto" w:before="1"/>
        <w:ind w:left="106" w:right="203"/>
        <w:jc w:val="both"/>
      </w:pPr>
      <w:r>
        <w:rPr>
          <w:color w:val="231F20"/>
        </w:rPr>
        <w:t>Jusqu’à</w:t>
      </w:r>
      <w:r>
        <w:rPr>
          <w:color w:val="231F20"/>
          <w:spacing w:val="-6"/>
        </w:rPr>
        <w:t> </w:t>
      </w:r>
      <w:r>
        <w:rPr>
          <w:color w:val="231F20"/>
        </w:rPr>
        <w:t>présent,</w:t>
      </w:r>
      <w:r>
        <w:rPr>
          <w:color w:val="231F20"/>
          <w:spacing w:val="-6"/>
        </w:rPr>
        <w:t> </w:t>
      </w:r>
      <w:r>
        <w:rPr>
          <w:color w:val="231F20"/>
        </w:rPr>
        <w:t>pour</w:t>
      </w:r>
      <w:r>
        <w:rPr>
          <w:color w:val="231F20"/>
          <w:spacing w:val="-6"/>
        </w:rPr>
        <w:t> </w:t>
      </w:r>
      <w:r>
        <w:rPr>
          <w:color w:val="231F20"/>
        </w:rPr>
        <w:t>inscrire</w:t>
      </w:r>
      <w:r>
        <w:rPr>
          <w:color w:val="231F20"/>
          <w:spacing w:val="-6"/>
        </w:rPr>
        <w:t> </w:t>
      </w:r>
      <w:r>
        <w:rPr>
          <w:color w:val="231F20"/>
        </w:rPr>
        <w:t>un</w:t>
      </w:r>
      <w:r>
        <w:rPr>
          <w:color w:val="231F20"/>
          <w:spacing w:val="-6"/>
        </w:rPr>
        <w:t> </w:t>
      </w:r>
      <w:r>
        <w:rPr>
          <w:color w:val="231F20"/>
        </w:rPr>
        <w:t>collègue</w:t>
      </w:r>
      <w:r>
        <w:rPr>
          <w:color w:val="231F20"/>
          <w:spacing w:val="-6"/>
        </w:rPr>
        <w:t> </w:t>
      </w:r>
      <w:r>
        <w:rPr>
          <w:color w:val="231F20"/>
        </w:rPr>
        <w:t>sur</w:t>
      </w:r>
      <w:r>
        <w:rPr>
          <w:color w:val="231F20"/>
          <w:spacing w:val="-6"/>
        </w:rPr>
        <w:t> </w:t>
      </w:r>
      <w:r>
        <w:rPr>
          <w:color w:val="231F20"/>
        </w:rPr>
        <w:t>le</w:t>
      </w:r>
      <w:r>
        <w:rPr>
          <w:color w:val="231F20"/>
          <w:spacing w:val="-6"/>
        </w:rPr>
        <w:t> </w:t>
      </w:r>
      <w:r>
        <w:rPr>
          <w:color w:val="231F20"/>
        </w:rPr>
        <w:t>tableau</w:t>
      </w:r>
      <w:r>
        <w:rPr>
          <w:color w:val="231F20"/>
          <w:spacing w:val="-6"/>
        </w:rPr>
        <w:t> </w:t>
      </w:r>
      <w:r>
        <w:rPr>
          <w:color w:val="231F20"/>
        </w:rPr>
        <w:t>d’avancement</w:t>
      </w:r>
      <w:r>
        <w:rPr>
          <w:color w:val="231F20"/>
          <w:spacing w:val="-6"/>
        </w:rPr>
        <w:t> </w:t>
      </w:r>
      <w:r>
        <w:rPr>
          <w:color w:val="231F20"/>
        </w:rPr>
        <w:t>à</w:t>
      </w:r>
      <w:r>
        <w:rPr>
          <w:color w:val="231F20"/>
          <w:spacing w:val="-6"/>
        </w:rPr>
        <w:t> </w:t>
      </w:r>
      <w:r>
        <w:rPr>
          <w:color w:val="231F20"/>
        </w:rPr>
        <w:t>l’échelon</w:t>
      </w:r>
      <w:r>
        <w:rPr>
          <w:color w:val="231F20"/>
          <w:spacing w:val="-6"/>
        </w:rPr>
        <w:t> </w:t>
      </w:r>
      <w:r>
        <w:rPr>
          <w:color w:val="231F20"/>
        </w:rPr>
        <w:t>spécial,</w:t>
      </w:r>
      <w:r>
        <w:rPr>
          <w:color w:val="231F20"/>
          <w:spacing w:val="-6"/>
        </w:rPr>
        <w:t> </w:t>
      </w:r>
      <w:r>
        <w:rPr>
          <w:color w:val="231F20"/>
        </w:rPr>
        <w:t>l’IA-DASEN</w:t>
      </w:r>
      <w:r>
        <w:rPr>
          <w:color w:val="231F20"/>
          <w:spacing w:val="-6"/>
        </w:rPr>
        <w:t> </w:t>
      </w:r>
      <w:r>
        <w:rPr>
          <w:color w:val="231F20"/>
        </w:rPr>
        <w:t>prenait</w:t>
      </w:r>
      <w:r>
        <w:rPr>
          <w:color w:val="231F20"/>
          <w:spacing w:val="-6"/>
        </w:rPr>
        <w:t> </w:t>
      </w:r>
      <w:r>
        <w:rPr>
          <w:color w:val="231F20"/>
        </w:rPr>
        <w:t>en</w:t>
      </w:r>
      <w:r>
        <w:rPr>
          <w:color w:val="231F20"/>
          <w:spacing w:val="-6"/>
        </w:rPr>
        <w:t> </w:t>
      </w:r>
      <w:r>
        <w:rPr>
          <w:color w:val="231F20"/>
        </w:rPr>
        <w:t>compte l’avis que le collègue avait obtenu lors de sa promotion à la classe</w:t>
      </w:r>
      <w:r>
        <w:rPr>
          <w:color w:val="231F20"/>
          <w:spacing w:val="-1"/>
        </w:rPr>
        <w:t> </w:t>
      </w:r>
      <w:r>
        <w:rPr>
          <w:color w:val="231F20"/>
        </w:rPr>
        <w:t>exceptionnelle.</w:t>
      </w:r>
    </w:p>
    <w:p>
      <w:pPr>
        <w:pStyle w:val="BodyText"/>
        <w:spacing w:before="9"/>
        <w:rPr>
          <w:sz w:val="21"/>
        </w:rPr>
      </w:pPr>
    </w:p>
    <w:p>
      <w:pPr>
        <w:pStyle w:val="BodyText"/>
        <w:spacing w:line="235" w:lineRule="auto"/>
        <w:ind w:left="106" w:right="203"/>
        <w:jc w:val="both"/>
      </w:pPr>
      <w:r>
        <w:rPr>
          <w:color w:val="231F20"/>
        </w:rPr>
        <w:t>Désormais,</w:t>
      </w:r>
      <w:r>
        <w:rPr>
          <w:color w:val="231F20"/>
          <w:spacing w:val="-8"/>
        </w:rPr>
        <w:t> </w:t>
      </w:r>
      <w:r>
        <w:rPr>
          <w:color w:val="231F20"/>
        </w:rPr>
        <w:t>le</w:t>
      </w:r>
      <w:r>
        <w:rPr>
          <w:color w:val="231F20"/>
          <w:spacing w:val="-7"/>
        </w:rPr>
        <w:t> </w:t>
      </w:r>
      <w:r>
        <w:rPr>
          <w:color w:val="231F20"/>
        </w:rPr>
        <w:t>Ministère</w:t>
      </w:r>
      <w:r>
        <w:rPr>
          <w:color w:val="231F20"/>
          <w:spacing w:val="-8"/>
        </w:rPr>
        <w:t> </w:t>
      </w:r>
      <w:r>
        <w:rPr>
          <w:color w:val="231F20"/>
        </w:rPr>
        <w:t>considérant</w:t>
      </w:r>
      <w:r>
        <w:rPr>
          <w:color w:val="231F20"/>
          <w:spacing w:val="-7"/>
        </w:rPr>
        <w:t> </w:t>
      </w:r>
      <w:r>
        <w:rPr>
          <w:color w:val="231F20"/>
        </w:rPr>
        <w:t>que</w:t>
      </w:r>
      <w:r>
        <w:rPr>
          <w:color w:val="231F20"/>
          <w:spacing w:val="-8"/>
        </w:rPr>
        <w:t> </w:t>
      </w:r>
      <w:r>
        <w:rPr>
          <w:color w:val="231F20"/>
        </w:rPr>
        <w:t>ces</w:t>
      </w:r>
      <w:r>
        <w:rPr>
          <w:color w:val="231F20"/>
          <w:spacing w:val="-7"/>
        </w:rPr>
        <w:t> </w:t>
      </w:r>
      <w:r>
        <w:rPr>
          <w:color w:val="231F20"/>
        </w:rPr>
        <w:t>avis</w:t>
      </w:r>
      <w:r>
        <w:rPr>
          <w:color w:val="231F20"/>
          <w:spacing w:val="-7"/>
        </w:rPr>
        <w:t> </w:t>
      </w:r>
      <w:r>
        <w:rPr>
          <w:color w:val="231F20"/>
        </w:rPr>
        <w:t>sont</w:t>
      </w:r>
      <w:r>
        <w:rPr>
          <w:color w:val="231F20"/>
          <w:spacing w:val="-8"/>
        </w:rPr>
        <w:t> </w:t>
      </w:r>
      <w:r>
        <w:rPr>
          <w:color w:val="231F20"/>
        </w:rPr>
        <w:t>trop</w:t>
      </w:r>
      <w:r>
        <w:rPr>
          <w:color w:val="231F20"/>
          <w:spacing w:val="-7"/>
        </w:rPr>
        <w:t> </w:t>
      </w:r>
      <w:r>
        <w:rPr>
          <w:color w:val="231F20"/>
        </w:rPr>
        <w:t>anciens,</w:t>
      </w:r>
      <w:r>
        <w:rPr>
          <w:color w:val="231F20"/>
          <w:spacing w:val="-8"/>
        </w:rPr>
        <w:t> </w:t>
      </w:r>
      <w:r>
        <w:rPr>
          <w:color w:val="231F20"/>
        </w:rPr>
        <w:t>l’IA-DASEN</w:t>
      </w:r>
      <w:r>
        <w:rPr>
          <w:color w:val="231F20"/>
          <w:spacing w:val="-7"/>
        </w:rPr>
        <w:t> </w:t>
      </w:r>
      <w:r>
        <w:rPr>
          <w:color w:val="231F20"/>
        </w:rPr>
        <w:t>attribuera</w:t>
      </w:r>
      <w:r>
        <w:rPr>
          <w:color w:val="231F20"/>
          <w:spacing w:val="-8"/>
        </w:rPr>
        <w:t> </w:t>
      </w:r>
      <w:r>
        <w:rPr>
          <w:color w:val="231F20"/>
        </w:rPr>
        <w:t>un</w:t>
      </w:r>
      <w:r>
        <w:rPr>
          <w:color w:val="231F20"/>
          <w:spacing w:val="-7"/>
        </w:rPr>
        <w:t> </w:t>
      </w:r>
      <w:r>
        <w:rPr>
          <w:color w:val="231F20"/>
        </w:rPr>
        <w:t>nouvel</w:t>
      </w:r>
      <w:r>
        <w:rPr>
          <w:color w:val="231F20"/>
          <w:spacing w:val="-7"/>
        </w:rPr>
        <w:t> </w:t>
      </w:r>
      <w:r>
        <w:rPr>
          <w:color w:val="231F20"/>
        </w:rPr>
        <w:t>avis</w:t>
      </w:r>
      <w:r>
        <w:rPr>
          <w:color w:val="231F20"/>
          <w:spacing w:val="-8"/>
        </w:rPr>
        <w:t> </w:t>
      </w:r>
      <w:r>
        <w:rPr>
          <w:color w:val="231F20"/>
        </w:rPr>
        <w:t>suite</w:t>
      </w:r>
      <w:r>
        <w:rPr>
          <w:color w:val="231F20"/>
          <w:spacing w:val="-7"/>
        </w:rPr>
        <w:t> </w:t>
      </w:r>
      <w:r>
        <w:rPr>
          <w:color w:val="231F20"/>
        </w:rPr>
        <w:t>à</w:t>
      </w:r>
      <w:r>
        <w:rPr>
          <w:color w:val="231F20"/>
          <w:spacing w:val="-8"/>
        </w:rPr>
        <w:t> </w:t>
      </w:r>
      <w:r>
        <w:rPr>
          <w:color w:val="231F20"/>
        </w:rPr>
        <w:t>une</w:t>
      </w:r>
      <w:r>
        <w:rPr>
          <w:color w:val="231F20"/>
          <w:spacing w:val="-7"/>
        </w:rPr>
        <w:t> </w:t>
      </w:r>
      <w:r>
        <w:rPr>
          <w:color w:val="231F20"/>
        </w:rPr>
        <w:t>nou- velle appréciation littérale de l’IEN. Ce nouvel avis ne pourrait, à part exception, et sous réserve du contenu de la</w:t>
      </w:r>
      <w:r>
        <w:rPr>
          <w:color w:val="231F20"/>
          <w:spacing w:val="-31"/>
        </w:rPr>
        <w:t> </w:t>
      </w:r>
      <w:r>
        <w:rPr>
          <w:color w:val="231F20"/>
        </w:rPr>
        <w:t>future note de service, être inférieur au précédent.</w:t>
      </w:r>
    </w:p>
    <w:p>
      <w:pPr>
        <w:pStyle w:val="BodyText"/>
        <w:spacing w:before="10"/>
        <w:rPr>
          <w:sz w:val="21"/>
        </w:rPr>
      </w:pPr>
    </w:p>
    <w:p>
      <w:pPr>
        <w:pStyle w:val="BodyText"/>
        <w:spacing w:line="235" w:lineRule="auto"/>
        <w:ind w:left="106" w:right="203"/>
        <w:jc w:val="both"/>
      </w:pPr>
      <w:r>
        <w:rPr>
          <w:color w:val="231F20"/>
        </w:rPr>
        <w:t>Les</w:t>
      </w:r>
      <w:r>
        <w:rPr>
          <w:color w:val="231F20"/>
          <w:spacing w:val="-17"/>
        </w:rPr>
        <w:t> </w:t>
      </w:r>
      <w:r>
        <w:rPr>
          <w:color w:val="231F20"/>
        </w:rPr>
        <w:t>représentants</w:t>
      </w:r>
      <w:r>
        <w:rPr>
          <w:color w:val="231F20"/>
          <w:spacing w:val="-17"/>
        </w:rPr>
        <w:t> </w:t>
      </w:r>
      <w:r>
        <w:rPr>
          <w:color w:val="231F20"/>
        </w:rPr>
        <w:t>du</w:t>
      </w:r>
      <w:r>
        <w:rPr>
          <w:color w:val="231F20"/>
          <w:spacing w:val="-17"/>
        </w:rPr>
        <w:t> </w:t>
      </w:r>
      <w:r>
        <w:rPr>
          <w:color w:val="231F20"/>
        </w:rPr>
        <w:t>Ministre</w:t>
      </w:r>
      <w:r>
        <w:rPr>
          <w:color w:val="231F20"/>
          <w:spacing w:val="-17"/>
        </w:rPr>
        <w:t> </w:t>
      </w:r>
      <w:r>
        <w:rPr>
          <w:color w:val="231F20"/>
        </w:rPr>
        <w:t>ont</w:t>
      </w:r>
      <w:r>
        <w:rPr>
          <w:color w:val="231F20"/>
          <w:spacing w:val="-17"/>
        </w:rPr>
        <w:t> </w:t>
      </w:r>
      <w:r>
        <w:rPr>
          <w:color w:val="231F20"/>
        </w:rPr>
        <w:t>déclaré</w:t>
      </w:r>
      <w:r>
        <w:rPr>
          <w:color w:val="231F20"/>
          <w:spacing w:val="-16"/>
        </w:rPr>
        <w:t> </w:t>
      </w:r>
      <w:r>
        <w:rPr>
          <w:color w:val="231F20"/>
        </w:rPr>
        <w:t>étudier</w:t>
      </w:r>
      <w:r>
        <w:rPr>
          <w:color w:val="231F20"/>
          <w:spacing w:val="-17"/>
        </w:rPr>
        <w:t> </w:t>
      </w:r>
      <w:r>
        <w:rPr>
          <w:color w:val="231F20"/>
        </w:rPr>
        <w:t>la</w:t>
      </w:r>
      <w:r>
        <w:rPr>
          <w:color w:val="231F20"/>
          <w:spacing w:val="-17"/>
        </w:rPr>
        <w:t> </w:t>
      </w:r>
      <w:r>
        <w:rPr>
          <w:color w:val="231F20"/>
        </w:rPr>
        <w:t>possibilité</w:t>
      </w:r>
      <w:r>
        <w:rPr>
          <w:color w:val="231F20"/>
          <w:spacing w:val="-16"/>
        </w:rPr>
        <w:t> </w:t>
      </w:r>
      <w:r>
        <w:rPr>
          <w:color w:val="231F20"/>
        </w:rPr>
        <w:t>de</w:t>
      </w:r>
      <w:r>
        <w:rPr>
          <w:color w:val="231F20"/>
          <w:spacing w:val="-17"/>
        </w:rPr>
        <w:t> </w:t>
      </w:r>
      <w:r>
        <w:rPr>
          <w:color w:val="231F20"/>
        </w:rPr>
        <w:t>la</w:t>
      </w:r>
      <w:r>
        <w:rPr>
          <w:color w:val="231F20"/>
          <w:spacing w:val="-17"/>
        </w:rPr>
        <w:t> </w:t>
      </w:r>
      <w:r>
        <w:rPr>
          <w:color w:val="231F20"/>
        </w:rPr>
        <w:t>mise</w:t>
      </w:r>
      <w:r>
        <w:rPr>
          <w:color w:val="231F20"/>
          <w:spacing w:val="-16"/>
        </w:rPr>
        <w:t> </w:t>
      </w:r>
      <w:r>
        <w:rPr>
          <w:color w:val="231F20"/>
        </w:rPr>
        <w:t>en</w:t>
      </w:r>
      <w:r>
        <w:rPr>
          <w:color w:val="231F20"/>
          <w:spacing w:val="-17"/>
        </w:rPr>
        <w:t> </w:t>
      </w:r>
      <w:r>
        <w:rPr>
          <w:color w:val="231F20"/>
        </w:rPr>
        <w:t>place</w:t>
      </w:r>
      <w:r>
        <w:rPr>
          <w:color w:val="231F20"/>
          <w:spacing w:val="-17"/>
        </w:rPr>
        <w:t> </w:t>
      </w:r>
      <w:r>
        <w:rPr>
          <w:color w:val="231F20"/>
        </w:rPr>
        <w:t>d’un</w:t>
      </w:r>
      <w:r>
        <w:rPr>
          <w:color w:val="231F20"/>
          <w:spacing w:val="-17"/>
        </w:rPr>
        <w:t> </w:t>
      </w:r>
      <w:r>
        <w:rPr>
          <w:color w:val="231F20"/>
        </w:rPr>
        <w:t>barème</w:t>
      </w:r>
      <w:r>
        <w:rPr>
          <w:color w:val="231F20"/>
          <w:spacing w:val="-16"/>
        </w:rPr>
        <w:t> </w:t>
      </w:r>
      <w:r>
        <w:rPr>
          <w:color w:val="231F20"/>
        </w:rPr>
        <w:t>pour</w:t>
      </w:r>
      <w:r>
        <w:rPr>
          <w:color w:val="231F20"/>
          <w:spacing w:val="-17"/>
        </w:rPr>
        <w:t> </w:t>
      </w:r>
      <w:r>
        <w:rPr>
          <w:color w:val="231F20"/>
        </w:rPr>
        <w:t>2021,</w:t>
      </w:r>
      <w:r>
        <w:rPr>
          <w:color w:val="231F20"/>
          <w:spacing w:val="-17"/>
        </w:rPr>
        <w:t> </w:t>
      </w:r>
      <w:r>
        <w:rPr>
          <w:color w:val="231F20"/>
        </w:rPr>
        <w:t>année</w:t>
      </w:r>
      <w:r>
        <w:rPr>
          <w:color w:val="231F20"/>
          <w:spacing w:val="-17"/>
        </w:rPr>
        <w:t> </w:t>
      </w:r>
      <w:r>
        <w:rPr>
          <w:color w:val="231F20"/>
        </w:rPr>
        <w:t>au</w:t>
      </w:r>
      <w:r>
        <w:rPr>
          <w:color w:val="231F20"/>
          <w:spacing w:val="-17"/>
        </w:rPr>
        <w:t> </w:t>
      </w:r>
      <w:r>
        <w:rPr>
          <w:color w:val="231F20"/>
        </w:rPr>
        <w:t>cours de laquelle il est prévu que les organisations syndicales représentatives n’aient plus de regard sur les promotions</w:t>
      </w:r>
      <w:r>
        <w:rPr>
          <w:color w:val="231F20"/>
          <w:spacing w:val="-4"/>
        </w:rPr>
        <w:t> </w:t>
      </w:r>
      <w:r>
        <w:rPr>
          <w:color w:val="231F20"/>
        </w:rPr>
        <w:t>!</w:t>
      </w:r>
    </w:p>
    <w:p>
      <w:pPr>
        <w:pStyle w:val="BodyText"/>
        <w:spacing w:before="9"/>
        <w:rPr>
          <w:sz w:val="21"/>
        </w:rPr>
      </w:pPr>
    </w:p>
    <w:p>
      <w:pPr>
        <w:pStyle w:val="BodyText"/>
        <w:spacing w:line="235" w:lineRule="auto"/>
        <w:ind w:left="106" w:right="203"/>
        <w:jc w:val="both"/>
      </w:pPr>
      <w:r>
        <w:rPr>
          <w:color w:val="231F20"/>
        </w:rPr>
        <w:t>Ce barème comprendrait l’ancienneté dans l’échelon, « qui serait prédominant », et la valeur professionnelle - tout en respectant</w:t>
      </w:r>
      <w:r>
        <w:rPr>
          <w:color w:val="231F20"/>
          <w:spacing w:val="-3"/>
        </w:rPr>
        <w:t> </w:t>
      </w:r>
      <w:r>
        <w:rPr>
          <w:color w:val="231F20"/>
        </w:rPr>
        <w:t>l’équilibre</w:t>
      </w:r>
      <w:r>
        <w:rPr>
          <w:color w:val="231F20"/>
          <w:spacing w:val="-2"/>
        </w:rPr>
        <w:t> </w:t>
      </w:r>
      <w:r>
        <w:rPr>
          <w:color w:val="231F20"/>
        </w:rPr>
        <w:t>hommes/femmes</w:t>
      </w:r>
      <w:r>
        <w:rPr>
          <w:color w:val="231F20"/>
          <w:spacing w:val="-2"/>
        </w:rPr>
        <w:t> </w:t>
      </w:r>
      <w:r>
        <w:rPr>
          <w:color w:val="231F20"/>
        </w:rPr>
        <w:t>(qui</w:t>
      </w:r>
      <w:r>
        <w:rPr>
          <w:color w:val="231F20"/>
          <w:spacing w:val="-2"/>
        </w:rPr>
        <w:t> </w:t>
      </w:r>
      <w:r>
        <w:rPr>
          <w:color w:val="231F20"/>
        </w:rPr>
        <w:t>a</w:t>
      </w:r>
      <w:r>
        <w:rPr>
          <w:color w:val="231F20"/>
          <w:spacing w:val="-2"/>
        </w:rPr>
        <w:t> </w:t>
      </w:r>
      <w:r>
        <w:rPr>
          <w:color w:val="231F20"/>
        </w:rPr>
        <w:t>été</w:t>
      </w:r>
      <w:r>
        <w:rPr>
          <w:color w:val="231F20"/>
          <w:spacing w:val="-2"/>
        </w:rPr>
        <w:t> </w:t>
      </w:r>
      <w:r>
        <w:rPr>
          <w:color w:val="231F20"/>
        </w:rPr>
        <w:t>au</w:t>
      </w:r>
      <w:r>
        <w:rPr>
          <w:color w:val="231F20"/>
          <w:spacing w:val="-2"/>
        </w:rPr>
        <w:t> </w:t>
      </w:r>
      <w:r>
        <w:rPr>
          <w:color w:val="231F20"/>
        </w:rPr>
        <w:t>cœur</w:t>
      </w:r>
      <w:r>
        <w:rPr>
          <w:color w:val="231F20"/>
          <w:spacing w:val="-2"/>
        </w:rPr>
        <w:t> </w:t>
      </w:r>
      <w:r>
        <w:rPr>
          <w:color w:val="231F20"/>
        </w:rPr>
        <w:t>des</w:t>
      </w:r>
      <w:r>
        <w:rPr>
          <w:color w:val="231F20"/>
          <w:spacing w:val="-2"/>
        </w:rPr>
        <w:t> </w:t>
      </w:r>
      <w:r>
        <w:rPr>
          <w:color w:val="231F20"/>
        </w:rPr>
        <w:t>discussions</w:t>
      </w:r>
      <w:r>
        <w:rPr>
          <w:color w:val="231F20"/>
          <w:spacing w:val="-2"/>
        </w:rPr>
        <w:t> </w:t>
      </w:r>
      <w:r>
        <w:rPr>
          <w:color w:val="231F20"/>
        </w:rPr>
        <w:t>près</w:t>
      </w:r>
      <w:r>
        <w:rPr>
          <w:color w:val="231F20"/>
          <w:spacing w:val="-2"/>
        </w:rPr>
        <w:t> </w:t>
      </w:r>
      <w:r>
        <w:rPr>
          <w:color w:val="231F20"/>
        </w:rPr>
        <w:t>de</w:t>
      </w:r>
      <w:r>
        <w:rPr>
          <w:color w:val="231F20"/>
          <w:spacing w:val="-2"/>
        </w:rPr>
        <w:t> </w:t>
      </w:r>
      <w:r>
        <w:rPr>
          <w:color w:val="231F20"/>
        </w:rPr>
        <w:t>la</w:t>
      </w:r>
      <w:r>
        <w:rPr>
          <w:color w:val="231F20"/>
          <w:spacing w:val="-3"/>
        </w:rPr>
        <w:t> </w:t>
      </w:r>
      <w:r>
        <w:rPr>
          <w:color w:val="231F20"/>
        </w:rPr>
        <w:t>moitié</w:t>
      </w:r>
      <w:r>
        <w:rPr>
          <w:color w:val="231F20"/>
          <w:spacing w:val="-2"/>
        </w:rPr>
        <w:t> </w:t>
      </w:r>
      <w:r>
        <w:rPr>
          <w:color w:val="231F20"/>
        </w:rPr>
        <w:t>de</w:t>
      </w:r>
      <w:r>
        <w:rPr>
          <w:color w:val="231F20"/>
          <w:spacing w:val="-2"/>
        </w:rPr>
        <w:t> </w:t>
      </w:r>
      <w:r>
        <w:rPr>
          <w:color w:val="231F20"/>
        </w:rPr>
        <w:t>la</w:t>
      </w:r>
      <w:r>
        <w:rPr>
          <w:color w:val="231F20"/>
          <w:spacing w:val="-2"/>
        </w:rPr>
        <w:t> </w:t>
      </w:r>
      <w:r>
        <w:rPr>
          <w:color w:val="231F20"/>
        </w:rPr>
        <w:t>réunion</w:t>
      </w:r>
      <w:r>
        <w:rPr>
          <w:color w:val="231F20"/>
          <w:spacing w:val="-2"/>
        </w:rPr>
        <w:t> </w:t>
      </w:r>
      <w:r>
        <w:rPr>
          <w:color w:val="231F20"/>
        </w:rPr>
        <w:t>de</w:t>
      </w:r>
      <w:r>
        <w:rPr>
          <w:color w:val="231F20"/>
          <w:spacing w:val="-2"/>
        </w:rPr>
        <w:t> </w:t>
      </w:r>
      <w:r>
        <w:rPr>
          <w:color w:val="231F20"/>
        </w:rPr>
        <w:t>3</w:t>
      </w:r>
      <w:r>
        <w:rPr>
          <w:color w:val="231F20"/>
          <w:spacing w:val="-2"/>
        </w:rPr>
        <w:t> </w:t>
      </w:r>
      <w:r>
        <w:rPr>
          <w:color w:val="231F20"/>
        </w:rPr>
        <w:t>heures</w:t>
      </w:r>
      <w:r>
        <w:rPr>
          <w:color w:val="231F20"/>
          <w:spacing w:val="-2"/>
        </w:rPr>
        <w:t> </w:t>
      </w:r>
      <w:r>
        <w:rPr>
          <w:color w:val="231F20"/>
        </w:rPr>
        <w:t>!) et, en cas d’égalité de barème, un départage avec la date de naissance.</w:t>
      </w:r>
    </w:p>
    <w:p>
      <w:pPr>
        <w:pStyle w:val="BodyText"/>
        <w:spacing w:before="10"/>
        <w:rPr>
          <w:sz w:val="21"/>
        </w:rPr>
      </w:pPr>
    </w:p>
    <w:p>
      <w:pPr>
        <w:pStyle w:val="BodyText"/>
        <w:spacing w:line="235" w:lineRule="auto"/>
        <w:ind w:left="106" w:right="203"/>
        <w:jc w:val="both"/>
      </w:pPr>
      <w:r>
        <w:rPr>
          <w:color w:val="231F20"/>
        </w:rPr>
        <w:t>Ce barème pourrait être la solution, d’après le Ministère, pour permettre de réguler et ﬂuidiﬁer l’accès à l’échelon spé- cial des PE et éviter des blocages liés notamment au faible taux des promotions hors classe depuis des années.</w:t>
      </w:r>
    </w:p>
    <w:p>
      <w:pPr>
        <w:pStyle w:val="BodyText"/>
        <w:spacing w:before="5"/>
        <w:rPr>
          <w:sz w:val="21"/>
        </w:rPr>
      </w:pPr>
    </w:p>
    <w:p>
      <w:pPr>
        <w:spacing w:before="0"/>
        <w:ind w:left="106" w:right="0" w:firstLine="0"/>
        <w:jc w:val="both"/>
        <w:rPr>
          <w:b/>
          <w:sz w:val="22"/>
        </w:rPr>
      </w:pPr>
      <w:r>
        <w:rPr>
          <w:b/>
          <w:color w:val="231F20"/>
          <w:sz w:val="22"/>
        </w:rPr>
        <w:t>La circulaire sera publiée d’ici la ﬁn février.</w:t>
      </w:r>
    </w:p>
    <w:p>
      <w:pPr>
        <w:pStyle w:val="BodyText"/>
        <w:rPr>
          <w:b/>
          <w:sz w:val="30"/>
        </w:rPr>
      </w:pPr>
    </w:p>
    <w:p>
      <w:pPr>
        <w:pStyle w:val="BodyText"/>
        <w:spacing w:before="11"/>
        <w:rPr>
          <w:b/>
          <w:sz w:val="32"/>
        </w:rPr>
      </w:pPr>
    </w:p>
    <w:p>
      <w:pPr>
        <w:spacing w:before="0"/>
        <w:ind w:left="111" w:right="207" w:firstLine="0"/>
        <w:jc w:val="center"/>
        <w:rPr>
          <w:b/>
          <w:sz w:val="32"/>
        </w:rPr>
      </w:pPr>
      <w:r>
        <w:rPr>
          <w:b/>
          <w:color w:val="231F20"/>
          <w:sz w:val="32"/>
        </w:rPr>
        <w:t>Direction d’école : les syndicats départementaux prennent des initiatives</w:t>
      </w:r>
    </w:p>
    <w:p>
      <w:pPr>
        <w:pStyle w:val="BodyText"/>
        <w:spacing w:before="11"/>
        <w:rPr>
          <w:b/>
          <w:sz w:val="32"/>
        </w:rPr>
      </w:pPr>
    </w:p>
    <w:p>
      <w:pPr>
        <w:pStyle w:val="BodyText"/>
        <w:spacing w:line="235" w:lineRule="auto"/>
        <w:ind w:left="106" w:right="203"/>
        <w:jc w:val="both"/>
      </w:pPr>
      <w:r>
        <w:rPr>
          <w:color w:val="231F20"/>
        </w:rPr>
        <w:t>Tarn : le SNUDI-FO 81 propose aux directeurs d’école syndiqués au SNUDI de se réunir en commission direction d’école pour élaborer les futures initiatives du syndicat. 15 directeurs répondent présent</w:t>
      </w:r>
    </w:p>
    <w:p>
      <w:pPr>
        <w:pStyle w:val="BodyText"/>
        <w:spacing w:line="266" w:lineRule="exact"/>
        <w:ind w:left="106"/>
        <w:jc w:val="both"/>
      </w:pPr>
      <w:r>
        <w:rPr>
          <w:color w:val="231F20"/>
        </w:rPr>
        <w:t>Ain : le SNUDI-FO 01 organise un stage « direction d’école » jeudi 19 mars ouvert à tous les collègues, directeurs ou non.</w:t>
      </w:r>
    </w:p>
    <w:sectPr>
      <w:footerReference w:type="even" r:id="rId32"/>
      <w:pgSz w:w="11910" w:h="16840"/>
      <w:pgMar w:footer="1062" w:header="0" w:top="760" w:bottom="1260" w:left="460" w:right="460"/>
      <w:pgNumType w:start="1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 w:name="Arial">
    <w:altName w:val="Arial"/>
    <w:charset w:val="0"/>
    <w:family w:val="swiss"/>
    <w:pitch w:val="variable"/>
  </w:font>
  <w:font w:name="Garamond">
    <w:altName w:val="Garamond"/>
    <w:charset w:val="0"/>
    <w:family w:val="roman"/>
    <w:pitch w:val="variable"/>
  </w:font>
  <w:font w:name="Verdana">
    <w:altName w:val="Verdana"/>
    <w:charset w:val="0"/>
    <w:family w:val="swiss"/>
    <w:pitch w:val="variable"/>
  </w:font>
  <w:font w:name="Calibri">
    <w:altName w:val="Calibri"/>
    <w:charset w:val="0"/>
    <w:family w:val="swiss"/>
    <w:pitch w:val="variable"/>
  </w:font>
  <w:font w:name="Bookshelf Symbol 7">
    <w:altName w:val="Bookshelf Symbol 7"/>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1.274414pt;margin-top:784.896484pt;width:115.5pt;height:28.3pt;mso-position-horizontal-relative:page;mso-position-vertical-relative:page;z-index:-252344320"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48"/>
                    <w:w w:val="90"/>
                    <w:sz w:val="38"/>
                  </w:rPr>
                  <w:t> </w:t>
                </w:r>
                <w:r>
                  <w:rPr>
                    <w:rFonts w:ascii="Garamond" w:hAnsi="Garamond"/>
                    <w:b/>
                    <w:color w:val="231F20"/>
                    <w:w w:val="90"/>
                    <w:sz w:val="38"/>
                  </w:rPr>
                  <w:t>Lettre</w:t>
                </w:r>
                <w:r>
                  <w:rPr>
                    <w:rFonts w:ascii="Garamond" w:hAnsi="Garamond"/>
                    <w:b/>
                    <w:color w:val="231F20"/>
                    <w:spacing w:val="-47"/>
                    <w:w w:val="90"/>
                    <w:sz w:val="38"/>
                  </w:rPr>
                  <w:t> </w:t>
                </w:r>
                <w:r>
                  <w:rPr>
                    <w:rFonts w:ascii="Garamond" w:hAnsi="Garamond"/>
                    <w:b/>
                    <w:color w:val="231F20"/>
                    <w:w w:val="90"/>
                    <w:sz w:val="38"/>
                  </w:rPr>
                  <w:t>n°</w:t>
                </w:r>
                <w:r>
                  <w:rPr>
                    <w:rFonts w:ascii="Garamond" w:hAnsi="Garamond"/>
                    <w:b/>
                    <w:color w:val="231F20"/>
                    <w:spacing w:val="-48"/>
                    <w:w w:val="90"/>
                    <w:sz w:val="38"/>
                  </w:rPr>
                  <w:t> </w:t>
                </w:r>
                <w:r>
                  <w:rPr>
                    <w:rFonts w:ascii="Garamond" w:hAnsi="Garamond"/>
                    <w:b/>
                    <w:color w:val="231F20"/>
                    <w:w w:val="90"/>
                    <w:sz w:val="38"/>
                  </w:rPr>
                  <w:t>1061</w:t>
                </w:r>
              </w:p>
            </w:txbxContent>
          </v:textbox>
          <w10:wrap type="none"/>
        </v:shape>
      </w:pict>
    </w:r>
    <w:r>
      <w:rPr/>
      <w:pict>
        <v:shape style="position:absolute;margin-left:28.346399pt;margin-top:787.459229pt;width:49.2pt;height:26.25pt;mso-position-horizontal-relative:page;mso-position-vertical-relative:page;z-index:-252343296"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7pt;margin-top:784.412231pt;width:115.5pt;height:28.3pt;mso-position-horizontal-relative:page;mso-position-vertical-relative:page;z-index:-252342272"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48"/>
                    <w:w w:val="90"/>
                    <w:sz w:val="38"/>
                  </w:rPr>
                  <w:t> </w:t>
                </w:r>
                <w:r>
                  <w:rPr>
                    <w:rFonts w:ascii="Garamond" w:hAnsi="Garamond"/>
                    <w:b/>
                    <w:color w:val="231F20"/>
                    <w:w w:val="90"/>
                    <w:sz w:val="38"/>
                  </w:rPr>
                  <w:t>Lettre</w:t>
                </w:r>
                <w:r>
                  <w:rPr>
                    <w:rFonts w:ascii="Garamond" w:hAnsi="Garamond"/>
                    <w:b/>
                    <w:color w:val="231F20"/>
                    <w:spacing w:val="-49"/>
                    <w:w w:val="90"/>
                    <w:sz w:val="38"/>
                  </w:rPr>
                  <w:t> </w:t>
                </w:r>
                <w:r>
                  <w:rPr>
                    <w:rFonts w:ascii="Garamond" w:hAnsi="Garamond"/>
                    <w:b/>
                    <w:color w:val="231F20"/>
                    <w:w w:val="90"/>
                    <w:sz w:val="38"/>
                  </w:rPr>
                  <w:t>n°</w:t>
                </w:r>
                <w:r>
                  <w:rPr>
                    <w:rFonts w:ascii="Garamond" w:hAnsi="Garamond"/>
                    <w:b/>
                    <w:color w:val="231F20"/>
                    <w:spacing w:val="-48"/>
                    <w:w w:val="90"/>
                    <w:sz w:val="38"/>
                  </w:rPr>
                  <w:t> </w:t>
                </w:r>
                <w:r>
                  <w:rPr>
                    <w:rFonts w:ascii="Garamond" w:hAnsi="Garamond"/>
                    <w:b/>
                    <w:color w:val="231F20"/>
                    <w:w w:val="90"/>
                    <w:sz w:val="38"/>
                  </w:rPr>
                  <w:t>1061</w:t>
                </w:r>
              </w:p>
            </w:txbxContent>
          </v:textbox>
          <w10:wrap type="none"/>
        </v:shape>
      </w:pict>
    </w:r>
    <w:r>
      <w:rPr/>
      <w:pict>
        <v:shape style="position:absolute;margin-left:519.921387pt;margin-top:787.460632pt;width:49.05pt;height:23.9pt;mso-position-horizontal-relative:page;mso-position-vertical-relative:page;z-index:-252341248"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399pt;margin-top:777.776489pt;width:55.35pt;height:26.15pt;mso-position-horizontal-relative:page;mso-position-vertical-relative:page;z-index:-252340224"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14</w:t>
                </w:r>
                <w:r>
                  <w:rPr/>
                  <w:fldChar w:fldCharType="end"/>
                </w:r>
              </w:p>
            </w:txbxContent>
          </v:textbox>
          <w10:wrap type="none"/>
        </v:shape>
      </w:pict>
    </w:r>
    <w:r>
      <w:rPr/>
      <w:pict>
        <v:shape style="position:absolute;margin-left:456.436005pt;margin-top:777.776489pt;width:111.5pt;height:23.9pt;mso-position-horizontal-relative:page;mso-position-vertical-relative:page;z-index:-252339200" type="#_x0000_t202" filled="false" stroked="false">
          <v:textbox inset="0,0,0,0">
            <w:txbxContent>
              <w:p>
                <w:pPr>
                  <w:spacing w:before="63"/>
                  <w:ind w:left="20" w:right="0" w:firstLine="0"/>
                  <w:jc w:val="left"/>
                  <w:rPr>
                    <w:rFonts w:ascii="Garamond" w:hAnsi="Garamond"/>
                    <w:b/>
                    <w:sz w:val="32"/>
                  </w:rPr>
                </w:pPr>
                <w:r>
                  <w:rPr>
                    <w:rFonts w:ascii="Garamond" w:hAnsi="Garamond"/>
                    <w:b/>
                    <w:color w:val="231F20"/>
                    <w:sz w:val="32"/>
                  </w:rPr>
                  <w:t>La Lettre n°1061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399pt;margin-top:777.776489pt;width:55.35pt;height:23.9pt;mso-position-horizontal-relative:page;mso-position-vertical-relative:page;z-index:-252338176"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14</w:t>
                </w:r>
                <w:r>
                  <w:rPr/>
                  <w:fldChar w:fldCharType="end"/>
                </w:r>
              </w:p>
            </w:txbxContent>
          </v:textbox>
          <w10:wrap type="none"/>
        </v:shape>
      </w:pict>
    </w:r>
    <w:r>
      <w:rPr/>
      <w:pict>
        <v:shape style="position:absolute;margin-left:456.436005pt;margin-top:777.776489pt;width:111.5pt;height:23.9pt;mso-position-horizontal-relative:page;mso-position-vertical-relative:page;z-index:-252337152" type="#_x0000_t202" filled="false" stroked="false">
          <v:textbox inset="0,0,0,0">
            <w:txbxContent>
              <w:p>
                <w:pPr>
                  <w:spacing w:before="63"/>
                  <w:ind w:left="20" w:right="0" w:firstLine="0"/>
                  <w:jc w:val="left"/>
                  <w:rPr>
                    <w:rFonts w:ascii="Garamond" w:hAnsi="Garamond"/>
                    <w:b/>
                    <w:sz w:val="32"/>
                  </w:rPr>
                </w:pPr>
                <w:r>
                  <w:rPr>
                    <w:rFonts w:ascii="Garamond" w:hAnsi="Garamond"/>
                    <w:b/>
                    <w:color w:val="231F20"/>
                    <w:sz w:val="32"/>
                  </w:rPr>
                  <w:t>La Lettre n°1061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6" w:hanging="225"/>
      </w:pPr>
      <w:rPr>
        <w:rFonts w:hint="default" w:ascii="Verdana" w:hAnsi="Verdana" w:eastAsia="Verdana" w:cs="Verdana"/>
        <w:b/>
        <w:bCs/>
        <w:color w:val="231F20"/>
        <w:w w:val="100"/>
        <w:sz w:val="24"/>
        <w:szCs w:val="24"/>
      </w:rPr>
    </w:lvl>
    <w:lvl w:ilvl="1">
      <w:start w:val="0"/>
      <w:numFmt w:val="bullet"/>
      <w:lvlText w:val="-"/>
      <w:lvlJc w:val="left"/>
      <w:pPr>
        <w:ind w:left="922" w:hanging="127"/>
      </w:pPr>
      <w:rPr>
        <w:rFonts w:hint="default"/>
        <w:w w:val="100"/>
      </w:rPr>
    </w:lvl>
    <w:lvl w:ilvl="2">
      <w:start w:val="0"/>
      <w:numFmt w:val="bullet"/>
      <w:lvlText w:val="-"/>
      <w:lvlJc w:val="left"/>
      <w:pPr>
        <w:ind w:left="1569" w:hanging="312"/>
      </w:pPr>
      <w:rPr>
        <w:rFonts w:hint="default" w:ascii="Arial" w:hAnsi="Arial" w:eastAsia="Arial" w:cs="Arial"/>
        <w:w w:val="102"/>
        <w:sz w:val="21"/>
        <w:szCs w:val="21"/>
      </w:rPr>
    </w:lvl>
    <w:lvl w:ilvl="3">
      <w:start w:val="0"/>
      <w:numFmt w:val="bullet"/>
      <w:lvlText w:val="•"/>
      <w:lvlJc w:val="left"/>
      <w:pPr>
        <w:ind w:left="2738" w:hanging="312"/>
      </w:pPr>
      <w:rPr>
        <w:rFonts w:hint="default"/>
      </w:rPr>
    </w:lvl>
    <w:lvl w:ilvl="4">
      <w:start w:val="0"/>
      <w:numFmt w:val="bullet"/>
      <w:lvlText w:val="•"/>
      <w:lvlJc w:val="left"/>
      <w:pPr>
        <w:ind w:left="3916" w:hanging="312"/>
      </w:pPr>
      <w:rPr>
        <w:rFonts w:hint="default"/>
      </w:rPr>
    </w:lvl>
    <w:lvl w:ilvl="5">
      <w:start w:val="0"/>
      <w:numFmt w:val="bullet"/>
      <w:lvlText w:val="•"/>
      <w:lvlJc w:val="left"/>
      <w:pPr>
        <w:ind w:left="5094" w:hanging="312"/>
      </w:pPr>
      <w:rPr>
        <w:rFonts w:hint="default"/>
      </w:rPr>
    </w:lvl>
    <w:lvl w:ilvl="6">
      <w:start w:val="0"/>
      <w:numFmt w:val="bullet"/>
      <w:lvlText w:val="•"/>
      <w:lvlJc w:val="left"/>
      <w:pPr>
        <w:ind w:left="6272" w:hanging="312"/>
      </w:pPr>
      <w:rPr>
        <w:rFonts w:hint="default"/>
      </w:rPr>
    </w:lvl>
    <w:lvl w:ilvl="7">
      <w:start w:val="0"/>
      <w:numFmt w:val="bullet"/>
      <w:lvlText w:val="•"/>
      <w:lvlJc w:val="left"/>
      <w:pPr>
        <w:ind w:left="7450" w:hanging="312"/>
      </w:pPr>
      <w:rPr>
        <w:rFonts w:hint="default"/>
      </w:rPr>
    </w:lvl>
    <w:lvl w:ilvl="8">
      <w:start w:val="0"/>
      <w:numFmt w:val="bullet"/>
      <w:lvlText w:val="•"/>
      <w:lvlJc w:val="left"/>
      <w:pPr>
        <w:ind w:left="8629" w:hanging="312"/>
      </w:pPr>
      <w:rPr>
        <w:rFonts w:hint="default"/>
      </w:rPr>
    </w:lvl>
  </w:abstractNum>
  <w:abstractNum w:abstractNumId="1">
    <w:multiLevelType w:val="hybridMultilevel"/>
    <w:lvl w:ilvl="0">
      <w:start w:val="0"/>
      <w:numFmt w:val="bullet"/>
      <w:lvlText w:val="-"/>
      <w:lvlJc w:val="left"/>
      <w:pPr>
        <w:ind w:left="106" w:hanging="118"/>
      </w:pPr>
      <w:rPr>
        <w:rFonts w:hint="default"/>
        <w:w w:val="98"/>
      </w:rPr>
    </w:lvl>
    <w:lvl w:ilvl="1">
      <w:start w:val="0"/>
      <w:numFmt w:val="bullet"/>
      <w:lvlText w:val="-"/>
      <w:lvlJc w:val="left"/>
      <w:pPr>
        <w:ind w:left="1448" w:hanging="312"/>
      </w:pPr>
      <w:rPr>
        <w:rFonts w:hint="default" w:ascii="Times New Roman" w:hAnsi="Times New Roman" w:eastAsia="Times New Roman" w:cs="Times New Roman"/>
        <w:w w:val="99"/>
        <w:sz w:val="18"/>
        <w:szCs w:val="18"/>
      </w:rPr>
    </w:lvl>
    <w:lvl w:ilvl="2">
      <w:start w:val="0"/>
      <w:numFmt w:val="bullet"/>
      <w:lvlText w:val="•"/>
      <w:lvlJc w:val="left"/>
      <w:pPr>
        <w:ind w:left="2500" w:hanging="312"/>
      </w:pPr>
      <w:rPr>
        <w:rFonts w:hint="default"/>
      </w:rPr>
    </w:lvl>
    <w:lvl w:ilvl="3">
      <w:start w:val="0"/>
      <w:numFmt w:val="bullet"/>
      <w:lvlText w:val="•"/>
      <w:lvlJc w:val="left"/>
      <w:pPr>
        <w:ind w:left="3561" w:hanging="312"/>
      </w:pPr>
      <w:rPr>
        <w:rFonts w:hint="default"/>
      </w:rPr>
    </w:lvl>
    <w:lvl w:ilvl="4">
      <w:start w:val="0"/>
      <w:numFmt w:val="bullet"/>
      <w:lvlText w:val="•"/>
      <w:lvlJc w:val="left"/>
      <w:pPr>
        <w:ind w:left="4621" w:hanging="312"/>
      </w:pPr>
      <w:rPr>
        <w:rFonts w:hint="default"/>
      </w:rPr>
    </w:lvl>
    <w:lvl w:ilvl="5">
      <w:start w:val="0"/>
      <w:numFmt w:val="bullet"/>
      <w:lvlText w:val="•"/>
      <w:lvlJc w:val="left"/>
      <w:pPr>
        <w:ind w:left="5682" w:hanging="312"/>
      </w:pPr>
      <w:rPr>
        <w:rFonts w:hint="default"/>
      </w:rPr>
    </w:lvl>
    <w:lvl w:ilvl="6">
      <w:start w:val="0"/>
      <w:numFmt w:val="bullet"/>
      <w:lvlText w:val="•"/>
      <w:lvlJc w:val="left"/>
      <w:pPr>
        <w:ind w:left="6743" w:hanging="312"/>
      </w:pPr>
      <w:rPr>
        <w:rFonts w:hint="default"/>
      </w:rPr>
    </w:lvl>
    <w:lvl w:ilvl="7">
      <w:start w:val="0"/>
      <w:numFmt w:val="bullet"/>
      <w:lvlText w:val="•"/>
      <w:lvlJc w:val="left"/>
      <w:pPr>
        <w:ind w:left="7803" w:hanging="312"/>
      </w:pPr>
      <w:rPr>
        <w:rFonts w:hint="default"/>
      </w:rPr>
    </w:lvl>
    <w:lvl w:ilvl="8">
      <w:start w:val="0"/>
      <w:numFmt w:val="bullet"/>
      <w:lvlText w:val="•"/>
      <w:lvlJc w:val="left"/>
      <w:pPr>
        <w:ind w:left="8864" w:hanging="312"/>
      </w:pPr>
      <w:rPr>
        <w:rFonts w:hint="default"/>
      </w:rPr>
    </w:lvl>
  </w:abstractNum>
  <w:abstractNum w:abstractNumId="0">
    <w:multiLevelType w:val="hybridMultilevel"/>
    <w:lvl w:ilvl="0">
      <w:start w:val="0"/>
      <w:numFmt w:val="bullet"/>
      <w:lvlText w:val="-"/>
      <w:lvlJc w:val="left"/>
      <w:pPr>
        <w:ind w:left="204" w:hanging="118"/>
      </w:pPr>
      <w:rPr>
        <w:rFonts w:hint="default" w:ascii="Calibri" w:hAnsi="Calibri" w:eastAsia="Calibri" w:cs="Calibri"/>
        <w:color w:val="231F20"/>
        <w:w w:val="98"/>
        <w:sz w:val="22"/>
        <w:szCs w:val="22"/>
      </w:rPr>
    </w:lvl>
    <w:lvl w:ilvl="1">
      <w:start w:val="0"/>
      <w:numFmt w:val="bullet"/>
      <w:lvlText w:val="•"/>
      <w:lvlJc w:val="left"/>
      <w:pPr>
        <w:ind w:left="1278" w:hanging="118"/>
      </w:pPr>
      <w:rPr>
        <w:rFonts w:hint="default"/>
      </w:rPr>
    </w:lvl>
    <w:lvl w:ilvl="2">
      <w:start w:val="0"/>
      <w:numFmt w:val="bullet"/>
      <w:lvlText w:val="•"/>
      <w:lvlJc w:val="left"/>
      <w:pPr>
        <w:ind w:left="2357" w:hanging="118"/>
      </w:pPr>
      <w:rPr>
        <w:rFonts w:hint="default"/>
      </w:rPr>
    </w:lvl>
    <w:lvl w:ilvl="3">
      <w:start w:val="0"/>
      <w:numFmt w:val="bullet"/>
      <w:lvlText w:val="•"/>
      <w:lvlJc w:val="left"/>
      <w:pPr>
        <w:ind w:left="3435" w:hanging="118"/>
      </w:pPr>
      <w:rPr>
        <w:rFonts w:hint="default"/>
      </w:rPr>
    </w:lvl>
    <w:lvl w:ilvl="4">
      <w:start w:val="0"/>
      <w:numFmt w:val="bullet"/>
      <w:lvlText w:val="•"/>
      <w:lvlJc w:val="left"/>
      <w:pPr>
        <w:ind w:left="4514" w:hanging="118"/>
      </w:pPr>
      <w:rPr>
        <w:rFonts w:hint="default"/>
      </w:rPr>
    </w:lvl>
    <w:lvl w:ilvl="5">
      <w:start w:val="0"/>
      <w:numFmt w:val="bullet"/>
      <w:lvlText w:val="•"/>
      <w:lvlJc w:val="left"/>
      <w:pPr>
        <w:ind w:left="5592" w:hanging="118"/>
      </w:pPr>
      <w:rPr>
        <w:rFonts w:hint="default"/>
      </w:rPr>
    </w:lvl>
    <w:lvl w:ilvl="6">
      <w:start w:val="0"/>
      <w:numFmt w:val="bullet"/>
      <w:lvlText w:val="•"/>
      <w:lvlJc w:val="left"/>
      <w:pPr>
        <w:ind w:left="6671" w:hanging="118"/>
      </w:pPr>
      <w:rPr>
        <w:rFonts w:hint="default"/>
      </w:rPr>
    </w:lvl>
    <w:lvl w:ilvl="7">
      <w:start w:val="0"/>
      <w:numFmt w:val="bullet"/>
      <w:lvlText w:val="•"/>
      <w:lvlJc w:val="left"/>
      <w:pPr>
        <w:ind w:left="7749" w:hanging="118"/>
      </w:pPr>
      <w:rPr>
        <w:rFonts w:hint="default"/>
      </w:rPr>
    </w:lvl>
    <w:lvl w:ilvl="8">
      <w:start w:val="0"/>
      <w:numFmt w:val="bullet"/>
      <w:lvlText w:val="•"/>
      <w:lvlJc w:val="left"/>
      <w:pPr>
        <w:ind w:left="8828" w:hanging="11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63"/>
      <w:ind w:left="20"/>
      <w:outlineLvl w:val="1"/>
    </w:pPr>
    <w:rPr>
      <w:rFonts w:ascii="Calibri" w:hAnsi="Calibri" w:eastAsia="Calibri" w:cs="Calibri"/>
      <w:b/>
      <w:bCs/>
      <w:sz w:val="32"/>
      <w:szCs w:val="32"/>
    </w:rPr>
  </w:style>
  <w:style w:styleId="Heading2" w:type="paragraph">
    <w:name w:val="Heading 2"/>
    <w:basedOn w:val="Normal"/>
    <w:uiPriority w:val="1"/>
    <w:qFormat/>
    <w:pPr>
      <w:spacing w:before="2"/>
      <w:ind w:left="662" w:right="662"/>
      <w:jc w:val="center"/>
      <w:outlineLvl w:val="2"/>
    </w:pPr>
    <w:rPr>
      <w:rFonts w:ascii="Calibri" w:hAnsi="Calibri" w:eastAsia="Calibri" w:cs="Calibri"/>
      <w:b/>
      <w:bCs/>
      <w:sz w:val="28"/>
      <w:szCs w:val="28"/>
    </w:rPr>
  </w:style>
  <w:style w:styleId="Heading3" w:type="paragraph">
    <w:name w:val="Heading 3"/>
    <w:basedOn w:val="Normal"/>
    <w:uiPriority w:val="1"/>
    <w:qFormat/>
    <w:pPr>
      <w:ind w:left="106" w:right="104"/>
      <w:jc w:val="both"/>
      <w:outlineLvl w:val="3"/>
    </w:pPr>
    <w:rPr>
      <w:rFonts w:ascii="Calibri" w:hAnsi="Calibri" w:eastAsia="Calibri" w:cs="Calibri"/>
      <w:sz w:val="24"/>
      <w:szCs w:val="24"/>
    </w:rPr>
  </w:style>
  <w:style w:styleId="ListParagraph" w:type="paragraph">
    <w:name w:val="List Paragraph"/>
    <w:basedOn w:val="Normal"/>
    <w:uiPriority w:val="1"/>
    <w:qFormat/>
    <w:pPr>
      <w:ind w:left="223" w:hanging="118"/>
    </w:pPr>
    <w:rPr>
      <w:rFonts w:ascii="Calibri" w:hAnsi="Calibri" w:eastAsia="Calibri" w:cs="Calibri"/>
    </w:rPr>
  </w:style>
  <w:style w:styleId="TableParagraph" w:type="paragraph">
    <w:name w:val="Table Paragraph"/>
    <w:basedOn w:val="Normal"/>
    <w:uiPriority w:val="1"/>
    <w:qFormat/>
    <w:pPr>
      <w:ind w:left="111" w:right="80"/>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gacsupp@gmail.com" TargetMode="External"/><Relationship Id="rId6" Type="http://schemas.openxmlformats.org/officeDocument/2006/relationships/hyperlink" Target="http://www.fo-snudi.fr/" TargetMode="External"/><Relationship Id="rId7" Type="http://schemas.openxmlformats.org/officeDocument/2006/relationships/hyperlink" Target="http://lsn.fo-snudi.fr/" TargetMode="External"/><Relationship Id="rId8" Type="http://schemas.openxmlformats.org/officeDocument/2006/relationships/hyperlink" Target="http://www.education.gouv.fr/pid285/le-bulletin-officiel.html" TargetMode="External"/><Relationship Id="rId9" Type="http://schemas.openxmlformats.org/officeDocument/2006/relationships/hyperlink" Target="http://www.legifrance.gouv.fr/"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oter" Target="footer3.xml"/><Relationship Id="rId14" Type="http://schemas.openxmlformats.org/officeDocument/2006/relationships/hyperlink" Target="mailto:contact@snudifo13.org" TargetMode="External"/><Relationship Id="rId15" Type="http://schemas.openxmlformats.org/officeDocument/2006/relationships/hyperlink" Target="http://www.snudifo13.org/"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png"/><Relationship Id="rId20" Type="http://schemas.openxmlformats.org/officeDocument/2006/relationships/image" Target="media/image6.jpeg"/><Relationship Id="rId21" Type="http://schemas.openxmlformats.org/officeDocument/2006/relationships/image" Target="media/image7.png"/><Relationship Id="rId22" Type="http://schemas.openxmlformats.org/officeDocument/2006/relationships/image" Target="media/image8.jpeg"/><Relationship Id="rId23" Type="http://schemas.openxmlformats.org/officeDocument/2006/relationships/footer" Target="footer4.xml"/><Relationship Id="rId24" Type="http://schemas.openxmlformats.org/officeDocument/2006/relationships/image" Target="media/image9.png"/><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hyperlink" Target="mailto:fo.snudi01@gmail.com" TargetMode="External"/><Relationship Id="rId30" Type="http://schemas.openxmlformats.org/officeDocument/2006/relationships/hyperlink" Target="http://01.fo-snudi.fr/" TargetMode="External"/><Relationship Id="rId31" Type="http://schemas.openxmlformats.org/officeDocument/2006/relationships/footer" Target="footer7.xml"/><Relationship Id="rId32" Type="http://schemas.openxmlformats.org/officeDocument/2006/relationships/footer" Target="footer8.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LSN</dc:title>
  <dcterms:created xsi:type="dcterms:W3CDTF">2020-02-06T10:58:32Z</dcterms:created>
  <dcterms:modified xsi:type="dcterms:W3CDTF">2020-02-06T10:58:32Z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QuarkXPress(R) 13.1</vt:lpwstr>
  </property>
  <property fmtid="{D5CDD505-2E9C-101B-9397-08002B2CF9AE}" pid="4" name="LastSaved">
    <vt:filetime>2020-02-06T00:00:00Z</vt:filetime>
  </property>
</Properties>
</file>